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page" w:tblpX="1" w:tblpY="406"/>
        <w:tblW w:w="9629" w:type="dxa"/>
        <w:tblInd w:w="0" w:type="dxa"/>
        <w:tblCellMar>
          <w:top w:w="14" w:type="dxa"/>
          <w:right w:w="6" w:type="dxa"/>
        </w:tblCellMar>
        <w:tblLook w:val="04A0" w:firstRow="1" w:lastRow="0" w:firstColumn="1" w:lastColumn="0" w:noHBand="0" w:noVBand="1"/>
      </w:tblPr>
      <w:tblGrid>
        <w:gridCol w:w="4845"/>
        <w:gridCol w:w="2411"/>
        <w:gridCol w:w="1271"/>
        <w:gridCol w:w="1102"/>
      </w:tblGrid>
      <w:tr w:rsidR="00411AB7" w:rsidRPr="0055428E" w:rsidTr="00411AB7">
        <w:trPr>
          <w:trHeight w:val="762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411AB7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bookmarkStart w:id="0" w:name="_GoBack"/>
            <w:bookmarkEnd w:id="0"/>
          </w:p>
          <w:p w:rsidR="003B41C7" w:rsidRDefault="00411AB7" w:rsidP="00411AB7">
            <w:pPr>
              <w:ind w:right="5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Scheda </w:t>
            </w:r>
            <w:r w:rsidR="00FE1119">
              <w:rPr>
                <w:szCs w:val="24"/>
              </w:rPr>
              <w:t>Attribuzione P</w:t>
            </w:r>
          </w:p>
          <w:p w:rsidR="00411AB7" w:rsidRPr="0055428E" w:rsidRDefault="00411AB7" w:rsidP="00411AB7">
            <w:pPr>
              <w:ind w:right="54"/>
              <w:jc w:val="lef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unteggio</w:t>
            </w:r>
            <w:proofErr w:type="spellEnd"/>
            <w:proofErr w:type="gramEnd"/>
          </w:p>
        </w:tc>
        <w:tc>
          <w:tcPr>
            <w:tcW w:w="3682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Punti 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411AB7" w:rsidRDefault="00411AB7" w:rsidP="00411AB7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 </w:t>
            </w:r>
            <w:r w:rsidR="001A7601">
              <w:rPr>
                <w:szCs w:val="24"/>
              </w:rPr>
              <w:t xml:space="preserve">Compilare </w:t>
            </w:r>
          </w:p>
          <w:p w:rsidR="00BB398C" w:rsidRPr="0055428E" w:rsidRDefault="00BB398C" w:rsidP="00411AB7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707"/>
        </w:trPr>
        <w:tc>
          <w:tcPr>
            <w:tcW w:w="4845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11AB7" w:rsidRDefault="00411AB7" w:rsidP="00411AB7">
            <w:pPr>
              <w:spacing w:after="0" w:line="265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Conseguimento </w:t>
            </w:r>
            <w:proofErr w:type="gramStart"/>
            <w:r w:rsidRPr="0055428E">
              <w:rPr>
                <w:szCs w:val="24"/>
              </w:rPr>
              <w:t>della  Laurea</w:t>
            </w:r>
            <w:proofErr w:type="gramEnd"/>
            <w:r w:rsidRPr="0055428E">
              <w:rPr>
                <w:szCs w:val="24"/>
              </w:rPr>
              <w:t xml:space="preserve">  in  </w:t>
            </w:r>
            <w:r w:rsidRPr="0055428E">
              <w:rPr>
                <w:szCs w:val="24"/>
              </w:rPr>
              <w:tab/>
              <w:t xml:space="preserve">Psicologia (vecchio ordinamento/magistrale/specialistica) </w:t>
            </w:r>
          </w:p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proofErr w:type="gramStart"/>
            <w:r w:rsidRPr="0055428E">
              <w:rPr>
                <w:szCs w:val="24"/>
              </w:rPr>
              <w:t>con</w:t>
            </w:r>
            <w:proofErr w:type="gramEnd"/>
            <w:r w:rsidRPr="0055428E">
              <w:rPr>
                <w:szCs w:val="24"/>
              </w:rPr>
              <w:t xml:space="preserve"> votazione 110 e lode/110  </w:t>
            </w:r>
          </w:p>
        </w:tc>
        <w:tc>
          <w:tcPr>
            <w:tcW w:w="2411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 Punteggio di </w:t>
            </w:r>
            <w:proofErr w:type="gramStart"/>
            <w:r w:rsidRPr="0055428E">
              <w:rPr>
                <w:szCs w:val="24"/>
              </w:rPr>
              <w:t>laurea  pari</w:t>
            </w:r>
            <w:proofErr w:type="gramEnd"/>
            <w:r w:rsidRPr="0055428E">
              <w:rPr>
                <w:szCs w:val="24"/>
              </w:rPr>
              <w:t xml:space="preserve"> a 110/110 e lode  </w:t>
            </w:r>
          </w:p>
        </w:tc>
        <w:tc>
          <w:tcPr>
            <w:tcW w:w="127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 Punti 15  </w:t>
            </w:r>
          </w:p>
        </w:tc>
        <w:tc>
          <w:tcPr>
            <w:tcW w:w="1102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60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9" w:space="0" w:color="000000"/>
            </w:tcBorders>
          </w:tcPr>
          <w:p w:rsidR="00411AB7" w:rsidRPr="0055428E" w:rsidRDefault="00411AB7" w:rsidP="00411AB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Punteggio di laurea da 110 a 101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Punti 12 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7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11AB7" w:rsidRPr="0055428E" w:rsidRDefault="00411AB7" w:rsidP="00411AB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9" w:space="0" w:color="000000"/>
              <w:bottom w:val="double" w:sz="4" w:space="0" w:color="000000"/>
              <w:right w:val="single" w:sz="4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Punteggio di laurea da 100 in giù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Punti 10 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1134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right="10" w:firstLine="0"/>
              <w:rPr>
                <w:szCs w:val="24"/>
              </w:rPr>
            </w:pPr>
            <w:r w:rsidRPr="0055428E">
              <w:rPr>
                <w:szCs w:val="24"/>
              </w:rPr>
              <w:t xml:space="preserve">Conseguimento di Master/Corso Specializzazione </w:t>
            </w:r>
            <w:r>
              <w:rPr>
                <w:szCs w:val="24"/>
              </w:rPr>
              <w:t>in psicoterapia</w:t>
            </w:r>
          </w:p>
        </w:tc>
        <w:tc>
          <w:tcPr>
            <w:tcW w:w="3682" w:type="dxa"/>
            <w:gridSpan w:val="2"/>
            <w:tcBorders>
              <w:top w:val="double" w:sz="4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   </w:t>
            </w:r>
          </w:p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 </w:t>
            </w:r>
          </w:p>
          <w:p w:rsidR="00411AB7" w:rsidRPr="0055428E" w:rsidRDefault="00411AB7" w:rsidP="00411AB7">
            <w:pPr>
              <w:spacing w:after="0" w:line="259" w:lineRule="auto"/>
              <w:ind w:left="12" w:hanging="17"/>
              <w:rPr>
                <w:szCs w:val="24"/>
              </w:rPr>
            </w:pPr>
            <w:r w:rsidRPr="0055428E">
              <w:rPr>
                <w:szCs w:val="24"/>
              </w:rPr>
              <w:t xml:space="preserve"> </w:t>
            </w:r>
            <w:r>
              <w:rPr>
                <w:szCs w:val="24"/>
              </w:rPr>
              <w:t>10 punti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218" w:line="259" w:lineRule="auto"/>
              <w:ind w:left="-1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 </w:t>
            </w:r>
          </w:p>
          <w:p w:rsidR="00411AB7" w:rsidRDefault="00411AB7" w:rsidP="00411AB7">
            <w:pPr>
              <w:spacing w:after="0" w:line="259" w:lineRule="auto"/>
              <w:ind w:left="-7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 </w:t>
            </w:r>
          </w:p>
          <w:p w:rsidR="00411AB7" w:rsidRPr="0055428E" w:rsidRDefault="00411AB7" w:rsidP="00411AB7">
            <w:pPr>
              <w:spacing w:after="0" w:line="259" w:lineRule="auto"/>
              <w:ind w:left="-7" w:firstLine="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1134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right="10" w:firstLine="0"/>
              <w:rPr>
                <w:szCs w:val="24"/>
              </w:rPr>
            </w:pPr>
            <w:r>
              <w:rPr>
                <w:szCs w:val="24"/>
              </w:rPr>
              <w:t xml:space="preserve">Formazione per l’insegnamento delle </w:t>
            </w:r>
            <w:r w:rsidRPr="0055428E">
              <w:rPr>
                <w:szCs w:val="24"/>
              </w:rPr>
              <w:t>te</w:t>
            </w:r>
            <w:r>
              <w:rPr>
                <w:szCs w:val="24"/>
              </w:rPr>
              <w:t>o</w:t>
            </w:r>
            <w:r w:rsidRPr="0055428E">
              <w:rPr>
                <w:szCs w:val="24"/>
              </w:rPr>
              <w:t xml:space="preserve">rie inerenti </w:t>
            </w:r>
            <w:r>
              <w:rPr>
                <w:szCs w:val="24"/>
              </w:rPr>
              <w:t xml:space="preserve">la </w:t>
            </w:r>
            <w:proofErr w:type="spellStart"/>
            <w:r>
              <w:rPr>
                <w:szCs w:val="24"/>
              </w:rPr>
              <w:t>mindfulness</w:t>
            </w:r>
            <w:proofErr w:type="spellEnd"/>
          </w:p>
        </w:tc>
        <w:tc>
          <w:tcPr>
            <w:tcW w:w="3682" w:type="dxa"/>
            <w:gridSpan w:val="2"/>
            <w:tcBorders>
              <w:top w:val="double" w:sz="4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>
              <w:rPr>
                <w:szCs w:val="24"/>
              </w:rPr>
              <w:t>10 punti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218" w:line="259" w:lineRule="auto"/>
              <w:ind w:left="-1" w:firstLine="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1134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right="10" w:firstLine="0"/>
              <w:rPr>
                <w:szCs w:val="24"/>
              </w:rPr>
            </w:pPr>
            <w:r w:rsidRPr="0055428E">
              <w:rPr>
                <w:szCs w:val="24"/>
              </w:rPr>
              <w:t>Conseguimento di Master/Corso Specializzazione universitaria/Dottorato di Ricerca sulle materie inerenti l’incarico</w:t>
            </w:r>
          </w:p>
        </w:tc>
        <w:tc>
          <w:tcPr>
            <w:tcW w:w="3682" w:type="dxa"/>
            <w:gridSpan w:val="2"/>
            <w:tcBorders>
              <w:top w:val="double" w:sz="4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  <w:r w:rsidRPr="0055428E">
              <w:rPr>
                <w:szCs w:val="24"/>
              </w:rPr>
              <w:t>punti per ogni titolo conseguito (</w:t>
            </w:r>
            <w:proofErr w:type="spellStart"/>
            <w:r w:rsidRPr="0055428E">
              <w:rPr>
                <w:szCs w:val="24"/>
              </w:rPr>
              <w:t>max</w:t>
            </w:r>
            <w:proofErr w:type="spellEnd"/>
            <w:r w:rsidRPr="0055428E">
              <w:rPr>
                <w:szCs w:val="24"/>
              </w:rPr>
              <w:t xml:space="preserve"> 5 </w:t>
            </w:r>
            <w:proofErr w:type="gramStart"/>
            <w:r w:rsidRPr="0055428E">
              <w:rPr>
                <w:szCs w:val="24"/>
              </w:rPr>
              <w:t xml:space="preserve">titoli)  </w:t>
            </w:r>
            <w:proofErr w:type="gramEnd"/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218" w:line="259" w:lineRule="auto"/>
              <w:ind w:left="-1" w:firstLine="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919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3" w:right="7" w:firstLine="0"/>
              <w:rPr>
                <w:szCs w:val="24"/>
              </w:rPr>
            </w:pPr>
            <w:r w:rsidRPr="0055428E">
              <w:rPr>
                <w:szCs w:val="24"/>
              </w:rPr>
              <w:t xml:space="preserve">Esperienza nella gestione dello sportello d’ascolto psicologico presso istituzioni scolastiche del 1° ciclo di istruzione  </w:t>
            </w:r>
          </w:p>
        </w:tc>
        <w:tc>
          <w:tcPr>
            <w:tcW w:w="3682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  5 </w:t>
            </w:r>
            <w:proofErr w:type="gramStart"/>
            <w:r w:rsidRPr="0055428E">
              <w:rPr>
                <w:szCs w:val="24"/>
              </w:rPr>
              <w:t>punti  per</w:t>
            </w:r>
            <w:proofErr w:type="gramEnd"/>
            <w:r w:rsidRPr="0055428E">
              <w:rPr>
                <w:szCs w:val="24"/>
              </w:rPr>
              <w:t xml:space="preserve"> ogni anno scolastico per  un </w:t>
            </w:r>
            <w:proofErr w:type="spellStart"/>
            <w:r w:rsidRPr="0055428E">
              <w:rPr>
                <w:szCs w:val="24"/>
              </w:rPr>
              <w:t>max</w:t>
            </w:r>
            <w:proofErr w:type="spellEnd"/>
            <w:r w:rsidRPr="0055428E">
              <w:rPr>
                <w:szCs w:val="24"/>
              </w:rPr>
              <w:t xml:space="preserve"> di </w:t>
            </w:r>
          </w:p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proofErr w:type="gramStart"/>
            <w:r w:rsidRPr="0055428E">
              <w:rPr>
                <w:szCs w:val="24"/>
              </w:rPr>
              <w:t>tre</w:t>
            </w:r>
            <w:proofErr w:type="gramEnd"/>
            <w:r w:rsidRPr="0055428E">
              <w:rPr>
                <w:szCs w:val="24"/>
              </w:rPr>
              <w:t xml:space="preserve"> anni scolastici 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-7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411AB7" w:rsidRPr="0055428E" w:rsidRDefault="00411AB7" w:rsidP="00411AB7">
            <w:pPr>
              <w:spacing w:after="0" w:line="259" w:lineRule="auto"/>
              <w:ind w:left="-1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  </w:t>
            </w:r>
          </w:p>
        </w:tc>
      </w:tr>
      <w:tr w:rsidR="00411AB7" w:rsidRPr="0055428E" w:rsidTr="00411AB7">
        <w:trPr>
          <w:trHeight w:val="920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11AB7" w:rsidRDefault="00411AB7" w:rsidP="00411AB7">
            <w:pPr>
              <w:spacing w:after="0" w:line="259" w:lineRule="auto"/>
              <w:ind w:left="13" w:firstLine="0"/>
              <w:rPr>
                <w:szCs w:val="24"/>
              </w:rPr>
            </w:pPr>
            <w:r w:rsidRPr="0055428E">
              <w:rPr>
                <w:szCs w:val="24"/>
              </w:rPr>
              <w:t xml:space="preserve">Esperienza nella </w:t>
            </w:r>
            <w:r>
              <w:rPr>
                <w:szCs w:val="24"/>
              </w:rPr>
              <w:t>formazione dei progetti regionali</w:t>
            </w:r>
          </w:p>
          <w:p w:rsidR="00411AB7" w:rsidRPr="0055428E" w:rsidRDefault="00411AB7" w:rsidP="00411AB7">
            <w:pPr>
              <w:spacing w:after="0" w:line="259" w:lineRule="auto"/>
              <w:ind w:left="13"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rivolta</w:t>
            </w:r>
            <w:proofErr w:type="gramEnd"/>
            <w:r>
              <w:rPr>
                <w:szCs w:val="24"/>
              </w:rPr>
              <w:t xml:space="preserve"> ai docenti e alle famiglie</w:t>
            </w:r>
          </w:p>
        </w:tc>
        <w:tc>
          <w:tcPr>
            <w:tcW w:w="3682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 1 punto per ogni incarico annuale per un </w:t>
            </w:r>
            <w:proofErr w:type="spellStart"/>
            <w:r w:rsidRPr="0055428E">
              <w:rPr>
                <w:szCs w:val="24"/>
              </w:rPr>
              <w:t>max</w:t>
            </w:r>
            <w:proofErr w:type="spellEnd"/>
            <w:r w:rsidRPr="0055428E">
              <w:rPr>
                <w:szCs w:val="24"/>
              </w:rPr>
              <w:t xml:space="preserve"> di cinque anni  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Default="00411AB7" w:rsidP="00411AB7">
            <w:pPr>
              <w:spacing w:after="0" w:line="259" w:lineRule="auto"/>
              <w:ind w:left="-3" w:right="84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5428E">
              <w:rPr>
                <w:szCs w:val="24"/>
              </w:rPr>
              <w:t xml:space="preserve">   </w:t>
            </w:r>
          </w:p>
          <w:p w:rsidR="00411AB7" w:rsidRPr="0055428E" w:rsidRDefault="00411AB7" w:rsidP="00411AB7">
            <w:pPr>
              <w:spacing w:after="0" w:line="259" w:lineRule="auto"/>
              <w:ind w:left="-3" w:right="84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920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3" w:firstLine="0"/>
              <w:rPr>
                <w:szCs w:val="24"/>
              </w:rPr>
            </w:pPr>
            <w:r>
              <w:rPr>
                <w:szCs w:val="24"/>
              </w:rPr>
              <w:t>Esperienza in progetti scolastici rivolti agli alunni preadolescenti e adolescenti</w:t>
            </w:r>
          </w:p>
        </w:tc>
        <w:tc>
          <w:tcPr>
            <w:tcW w:w="3682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5 </w:t>
            </w:r>
            <w:proofErr w:type="gramStart"/>
            <w:r w:rsidRPr="0055428E">
              <w:rPr>
                <w:szCs w:val="24"/>
              </w:rPr>
              <w:t>punti  per</w:t>
            </w:r>
            <w:proofErr w:type="gramEnd"/>
            <w:r w:rsidRPr="0055428E">
              <w:rPr>
                <w:szCs w:val="24"/>
              </w:rPr>
              <w:t xml:space="preserve"> ogni anno scolastico per  un </w:t>
            </w:r>
            <w:proofErr w:type="spellStart"/>
            <w:r w:rsidRPr="0055428E">
              <w:rPr>
                <w:szCs w:val="24"/>
              </w:rPr>
              <w:t>max</w:t>
            </w:r>
            <w:proofErr w:type="spellEnd"/>
            <w:r w:rsidRPr="0055428E">
              <w:rPr>
                <w:szCs w:val="24"/>
              </w:rPr>
              <w:t xml:space="preserve"> di </w:t>
            </w:r>
          </w:p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proofErr w:type="gramStart"/>
            <w:r w:rsidRPr="0055428E">
              <w:rPr>
                <w:szCs w:val="24"/>
              </w:rPr>
              <w:t>tre</w:t>
            </w:r>
            <w:proofErr w:type="gramEnd"/>
            <w:r w:rsidRPr="0055428E">
              <w:rPr>
                <w:szCs w:val="24"/>
              </w:rPr>
              <w:t xml:space="preserve"> anni scolastici 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Default="00411AB7" w:rsidP="00411AB7">
            <w:pPr>
              <w:spacing w:after="0" w:line="259" w:lineRule="auto"/>
              <w:ind w:left="-3" w:right="840"/>
              <w:jc w:val="left"/>
              <w:rPr>
                <w:szCs w:val="24"/>
              </w:rPr>
            </w:pPr>
          </w:p>
          <w:p w:rsidR="00411AB7" w:rsidRDefault="00411AB7" w:rsidP="00411AB7">
            <w:pPr>
              <w:spacing w:after="0" w:line="259" w:lineRule="auto"/>
              <w:ind w:left="-3" w:right="840"/>
              <w:jc w:val="left"/>
              <w:rPr>
                <w:szCs w:val="24"/>
              </w:rPr>
            </w:pPr>
          </w:p>
          <w:p w:rsidR="00411AB7" w:rsidRPr="0055428E" w:rsidRDefault="00411AB7" w:rsidP="00411AB7">
            <w:pPr>
              <w:spacing w:after="0" w:line="259" w:lineRule="auto"/>
              <w:ind w:left="-3" w:right="84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920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11AB7" w:rsidRDefault="00411AB7" w:rsidP="00411AB7">
            <w:pPr>
              <w:spacing w:after="0" w:line="259" w:lineRule="auto"/>
              <w:ind w:left="13" w:firstLine="0"/>
              <w:rPr>
                <w:szCs w:val="24"/>
              </w:rPr>
            </w:pPr>
            <w:r>
              <w:rPr>
                <w:szCs w:val="24"/>
              </w:rPr>
              <w:t xml:space="preserve">Esperienza extrascolastica di </w:t>
            </w:r>
            <w:proofErr w:type="gramStart"/>
            <w:r>
              <w:rPr>
                <w:szCs w:val="24"/>
              </w:rPr>
              <w:t>interventi  rivolti</w:t>
            </w:r>
            <w:proofErr w:type="gramEnd"/>
            <w:r>
              <w:rPr>
                <w:szCs w:val="24"/>
              </w:rPr>
              <w:t xml:space="preserve"> agli preadolescenti e agli adolescenti </w:t>
            </w:r>
          </w:p>
        </w:tc>
        <w:tc>
          <w:tcPr>
            <w:tcW w:w="3682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5 </w:t>
            </w:r>
            <w:proofErr w:type="gramStart"/>
            <w:r w:rsidRPr="0055428E">
              <w:rPr>
                <w:szCs w:val="24"/>
              </w:rPr>
              <w:t>punti  per</w:t>
            </w:r>
            <w:proofErr w:type="gramEnd"/>
            <w:r w:rsidRPr="0055428E">
              <w:rPr>
                <w:szCs w:val="24"/>
              </w:rPr>
              <w:t xml:space="preserve"> ogni anno scolastico per  un </w:t>
            </w:r>
            <w:proofErr w:type="spellStart"/>
            <w:r w:rsidRPr="0055428E">
              <w:rPr>
                <w:szCs w:val="24"/>
              </w:rPr>
              <w:t>max</w:t>
            </w:r>
            <w:proofErr w:type="spellEnd"/>
            <w:r w:rsidRPr="0055428E">
              <w:rPr>
                <w:szCs w:val="24"/>
              </w:rPr>
              <w:t xml:space="preserve"> di </w:t>
            </w:r>
          </w:p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proofErr w:type="gramStart"/>
            <w:r w:rsidRPr="0055428E">
              <w:rPr>
                <w:szCs w:val="24"/>
              </w:rPr>
              <w:t>tre</w:t>
            </w:r>
            <w:proofErr w:type="gramEnd"/>
            <w:r w:rsidRPr="0055428E">
              <w:rPr>
                <w:szCs w:val="24"/>
              </w:rPr>
              <w:t xml:space="preserve"> anni scolastici 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Default="00411AB7" w:rsidP="00411AB7">
            <w:pPr>
              <w:spacing w:after="0" w:line="259" w:lineRule="auto"/>
              <w:ind w:left="-3" w:right="84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920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11AB7" w:rsidRDefault="00411AB7" w:rsidP="00411AB7">
            <w:pPr>
              <w:spacing w:after="0" w:line="259" w:lineRule="auto"/>
              <w:ind w:left="13" w:firstLine="0"/>
              <w:rPr>
                <w:szCs w:val="24"/>
              </w:rPr>
            </w:pPr>
          </w:p>
          <w:p w:rsidR="00411AB7" w:rsidRDefault="00411AB7" w:rsidP="00411AB7">
            <w:pPr>
              <w:spacing w:after="0" w:line="259" w:lineRule="auto"/>
              <w:ind w:left="13" w:firstLine="0"/>
              <w:rPr>
                <w:szCs w:val="24"/>
              </w:rPr>
            </w:pPr>
            <w:r>
              <w:rPr>
                <w:szCs w:val="24"/>
              </w:rPr>
              <w:t xml:space="preserve">Esperienza di psicoterapia rivolto ai genitori e alle famiglie </w:t>
            </w:r>
          </w:p>
        </w:tc>
        <w:tc>
          <w:tcPr>
            <w:tcW w:w="3682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5 </w:t>
            </w:r>
            <w:proofErr w:type="gramStart"/>
            <w:r w:rsidRPr="0055428E">
              <w:rPr>
                <w:szCs w:val="24"/>
              </w:rPr>
              <w:t>punti  per</w:t>
            </w:r>
            <w:proofErr w:type="gramEnd"/>
            <w:r w:rsidRPr="0055428E">
              <w:rPr>
                <w:szCs w:val="24"/>
              </w:rPr>
              <w:t xml:space="preserve"> ogni anno scolastico per  un </w:t>
            </w:r>
            <w:proofErr w:type="spellStart"/>
            <w:r w:rsidRPr="0055428E">
              <w:rPr>
                <w:szCs w:val="24"/>
              </w:rPr>
              <w:t>max</w:t>
            </w:r>
            <w:proofErr w:type="spellEnd"/>
            <w:r w:rsidRPr="0055428E">
              <w:rPr>
                <w:szCs w:val="24"/>
              </w:rPr>
              <w:t xml:space="preserve"> di </w:t>
            </w:r>
          </w:p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proofErr w:type="gramStart"/>
            <w:r w:rsidRPr="0055428E">
              <w:rPr>
                <w:szCs w:val="24"/>
              </w:rPr>
              <w:t>tre</w:t>
            </w:r>
            <w:proofErr w:type="gramEnd"/>
            <w:r w:rsidRPr="0055428E">
              <w:rPr>
                <w:szCs w:val="24"/>
              </w:rPr>
              <w:t xml:space="preserve"> anni scolastici 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Default="00411AB7" w:rsidP="00411AB7">
            <w:pPr>
              <w:spacing w:after="0" w:line="259" w:lineRule="auto"/>
              <w:ind w:left="-3" w:right="84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920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11AB7" w:rsidRDefault="00411AB7" w:rsidP="00411AB7">
            <w:pPr>
              <w:spacing w:after="0" w:line="259" w:lineRule="auto"/>
              <w:ind w:left="13" w:firstLine="0"/>
              <w:rPr>
                <w:szCs w:val="24"/>
              </w:rPr>
            </w:pPr>
            <w:r>
              <w:rPr>
                <w:szCs w:val="24"/>
              </w:rPr>
              <w:t>Pubblicazione di libri, riviste o articoli sulla genitorialità, sull’infanzia, preadolescenza e adolescenza</w:t>
            </w:r>
          </w:p>
        </w:tc>
        <w:tc>
          <w:tcPr>
            <w:tcW w:w="3682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5 </w:t>
            </w:r>
            <w:proofErr w:type="gramStart"/>
            <w:r w:rsidRPr="0055428E">
              <w:rPr>
                <w:szCs w:val="24"/>
              </w:rPr>
              <w:t>punti  per</w:t>
            </w:r>
            <w:proofErr w:type="gramEnd"/>
            <w:r w:rsidRPr="0055428E">
              <w:rPr>
                <w:szCs w:val="24"/>
              </w:rPr>
              <w:t xml:space="preserve"> ogni anno scolastico per  un </w:t>
            </w:r>
            <w:proofErr w:type="spellStart"/>
            <w:r w:rsidRPr="0055428E">
              <w:rPr>
                <w:szCs w:val="24"/>
              </w:rPr>
              <w:t>max</w:t>
            </w:r>
            <w:proofErr w:type="spellEnd"/>
            <w:r w:rsidRPr="0055428E">
              <w:rPr>
                <w:szCs w:val="24"/>
              </w:rPr>
              <w:t xml:space="preserve"> di </w:t>
            </w:r>
          </w:p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proofErr w:type="gramStart"/>
            <w:r w:rsidRPr="0055428E">
              <w:rPr>
                <w:szCs w:val="24"/>
              </w:rPr>
              <w:t>tre</w:t>
            </w:r>
            <w:proofErr w:type="gramEnd"/>
            <w:r w:rsidRPr="0055428E">
              <w:rPr>
                <w:szCs w:val="24"/>
              </w:rPr>
              <w:t xml:space="preserve"> anni scolastici 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Default="00411AB7" w:rsidP="00411AB7">
            <w:pPr>
              <w:spacing w:after="0" w:line="259" w:lineRule="auto"/>
              <w:ind w:left="-3" w:right="84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919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3" w:firstLine="0"/>
              <w:rPr>
                <w:szCs w:val="24"/>
              </w:rPr>
            </w:pPr>
            <w:r w:rsidRPr="0055428E">
              <w:rPr>
                <w:szCs w:val="24"/>
              </w:rPr>
              <w:t xml:space="preserve">Progetto presentato (valutato dalla DS e dalla Commissione esaminatrice) </w:t>
            </w:r>
          </w:p>
        </w:tc>
        <w:tc>
          <w:tcPr>
            <w:tcW w:w="3682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 1punto </w:t>
            </w:r>
            <w:proofErr w:type="spellStart"/>
            <w:r w:rsidRPr="0055428E">
              <w:rPr>
                <w:szCs w:val="24"/>
              </w:rPr>
              <w:t>max</w:t>
            </w:r>
            <w:proofErr w:type="spellEnd"/>
            <w:r w:rsidRPr="0055428E">
              <w:rPr>
                <w:szCs w:val="24"/>
              </w:rPr>
              <w:t xml:space="preserve"> 6 punti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Default="00411AB7" w:rsidP="00411AB7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</w:p>
          <w:p w:rsidR="00411AB7" w:rsidRPr="0055428E" w:rsidRDefault="00411AB7" w:rsidP="00411AB7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</w:p>
        </w:tc>
      </w:tr>
      <w:tr w:rsidR="00411AB7" w:rsidRPr="0055428E" w:rsidTr="00411AB7">
        <w:trPr>
          <w:trHeight w:val="919"/>
        </w:trPr>
        <w:tc>
          <w:tcPr>
            <w:tcW w:w="85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55428E">
              <w:rPr>
                <w:szCs w:val="24"/>
              </w:rPr>
              <w:t xml:space="preserve">Totale punti  </w:t>
            </w:r>
          </w:p>
          <w:p w:rsidR="00411AB7" w:rsidRPr="0055428E" w:rsidRDefault="00411AB7" w:rsidP="00411AB7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Tutti le </w:t>
            </w:r>
            <w:proofErr w:type="gramStart"/>
            <w:r>
              <w:rPr>
                <w:szCs w:val="24"/>
              </w:rPr>
              <w:t>esperienze  e</w:t>
            </w:r>
            <w:proofErr w:type="gramEnd"/>
            <w:r>
              <w:rPr>
                <w:szCs w:val="24"/>
              </w:rPr>
              <w:t xml:space="preserve"> i titoli dichiarati devono essere documentati e presentati all’atto del conferimento dell’ incarico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AB7" w:rsidRPr="0055428E" w:rsidRDefault="00411AB7" w:rsidP="00411AB7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411AB7" w:rsidRPr="0055428E" w:rsidRDefault="00411AB7" w:rsidP="00411AB7">
      <w:pPr>
        <w:spacing w:after="0" w:line="259" w:lineRule="auto"/>
        <w:ind w:left="14" w:firstLine="0"/>
        <w:jc w:val="left"/>
        <w:rPr>
          <w:szCs w:val="24"/>
        </w:rPr>
      </w:pPr>
      <w:r w:rsidRPr="0055428E">
        <w:rPr>
          <w:szCs w:val="24"/>
        </w:rPr>
        <w:t xml:space="preserve">  </w:t>
      </w:r>
    </w:p>
    <w:p w:rsidR="00606CEE" w:rsidRDefault="00606CEE"/>
    <w:sectPr w:rsidR="00606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27412"/>
    <w:multiLevelType w:val="hybridMultilevel"/>
    <w:tmpl w:val="551EBFA8"/>
    <w:lvl w:ilvl="0" w:tplc="007621DA">
      <w:start w:val="1"/>
      <w:numFmt w:val="decimal"/>
      <w:lvlText w:val="%1-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413E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2064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6C14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070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C9A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E976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240C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0385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B7"/>
    <w:rsid w:val="001A7601"/>
    <w:rsid w:val="003B41C7"/>
    <w:rsid w:val="00411AB7"/>
    <w:rsid w:val="00606CEE"/>
    <w:rsid w:val="00744D4D"/>
    <w:rsid w:val="00BB398C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4B15-71B7-49E9-97C8-489846B0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AB7"/>
    <w:pPr>
      <w:spacing w:after="7" w:line="249" w:lineRule="auto"/>
      <w:ind w:left="1230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11AB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1C7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5</cp:revision>
  <cp:lastPrinted>2023-03-10T11:02:00Z</cp:lastPrinted>
  <dcterms:created xsi:type="dcterms:W3CDTF">2023-03-10T10:18:00Z</dcterms:created>
  <dcterms:modified xsi:type="dcterms:W3CDTF">2023-03-10T11:59:00Z</dcterms:modified>
</cp:coreProperties>
</file>