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CDB" w:rsidRDefault="00563E53">
      <w:pPr>
        <w:pStyle w:val="Normale1"/>
        <w:jc w:val="right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Allegato B</w:t>
      </w:r>
    </w:p>
    <w:p w:rsidR="00602CDB" w:rsidRDefault="00563E53">
      <w:pPr>
        <w:pStyle w:val="Normale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Tabella di autovalutazione</w:t>
      </w:r>
    </w:p>
    <w:p w:rsidR="00602CDB" w:rsidRDefault="00602CDB">
      <w:pPr>
        <w:pStyle w:val="Normale1"/>
        <w:jc w:val="right"/>
        <w:rPr>
          <w:sz w:val="12"/>
          <w:szCs w:val="12"/>
        </w:rPr>
      </w:pP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2D4497" w:rsidRPr="002D4497" w:rsidRDefault="002D4497" w:rsidP="002D4497">
      <w:pPr>
        <w:widowControl/>
        <w:spacing w:after="160" w:line="259" w:lineRule="auto"/>
        <w:jc w:val="center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2D4497">
        <w:rPr>
          <w:rFonts w:eastAsiaTheme="minorHAnsi" w:cs="Times New Roman"/>
          <w:b/>
          <w:kern w:val="0"/>
          <w:lang w:eastAsia="en-US" w:bidi="ar-SA"/>
        </w:rPr>
        <w:t>DOMANDA DI PARTECIPAZIONE TUTOR SCUOLA VIVA</w:t>
      </w:r>
    </w:p>
    <w:p w:rsidR="002D4497" w:rsidRPr="002D4497" w:rsidRDefault="002D4497" w:rsidP="002D4497">
      <w:pPr>
        <w:widowControl/>
        <w:spacing w:after="13" w:line="235" w:lineRule="auto"/>
        <w:ind w:left="-15" w:right="465" w:firstLine="893"/>
        <w:jc w:val="center"/>
        <w:textAlignment w:val="auto"/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en-US" w:bidi="ar-SA"/>
        </w:rPr>
      </w:pPr>
    </w:p>
    <w:p w:rsidR="002D4497" w:rsidRPr="002D4497" w:rsidRDefault="002D4497" w:rsidP="002D4497">
      <w:pPr>
        <w:widowControl/>
        <w:spacing w:after="13" w:line="235" w:lineRule="auto"/>
        <w:ind w:left="-15" w:right="465" w:firstLine="893"/>
        <w:jc w:val="center"/>
        <w:textAlignment w:val="auto"/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en-US" w:bidi="ar-SA"/>
        </w:rPr>
      </w:pPr>
      <w:r w:rsidRPr="002D4497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en-US" w:bidi="ar-SA"/>
        </w:rPr>
        <w:t xml:space="preserve">“PR Campania </w:t>
      </w:r>
      <w:proofErr w:type="spellStart"/>
      <w:r w:rsidRPr="002D4497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en-US" w:bidi="ar-SA"/>
        </w:rPr>
        <w:t>fse</w:t>
      </w:r>
      <w:proofErr w:type="spellEnd"/>
      <w:r w:rsidRPr="002D4497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en-US" w:bidi="ar-SA"/>
        </w:rPr>
        <w:t>+ 2021-2027 Programma scuola viva</w:t>
      </w:r>
    </w:p>
    <w:p w:rsidR="002D4497" w:rsidRPr="002D4497" w:rsidRDefault="002D4497" w:rsidP="002D4497">
      <w:pPr>
        <w:widowControl/>
        <w:spacing w:after="13" w:line="235" w:lineRule="auto"/>
        <w:ind w:left="-15" w:right="465" w:firstLine="893"/>
        <w:jc w:val="center"/>
        <w:textAlignment w:val="auto"/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en-US" w:bidi="ar-SA"/>
        </w:rPr>
      </w:pPr>
      <w:r w:rsidRPr="002D4497">
        <w:rPr>
          <w:rFonts w:asciiTheme="minorHAnsi" w:eastAsia="Times New Roman" w:hAnsiTheme="minorHAnsi" w:cs="Times New Roman"/>
          <w:b/>
          <w:kern w:val="0"/>
          <w:sz w:val="20"/>
          <w:szCs w:val="20"/>
          <w:lang w:eastAsia="en-US" w:bidi="ar-SA"/>
        </w:rPr>
        <w:t>TITOLO “Le mie emozioni”</w:t>
      </w:r>
    </w:p>
    <w:p w:rsidR="002D4497" w:rsidRPr="002D4497" w:rsidRDefault="002D4497" w:rsidP="002D4497">
      <w:pPr>
        <w:widowControl/>
        <w:spacing w:after="160" w:line="259" w:lineRule="auto"/>
        <w:jc w:val="center"/>
        <w:textAlignment w:val="auto"/>
        <w:rPr>
          <w:rFonts w:ascii="Calibri" w:eastAsia="Calibri" w:hAnsi="Calibri" w:cstheme="minorBidi"/>
          <w:sz w:val="22"/>
          <w:szCs w:val="22"/>
          <w:lang w:eastAsia="en-US" w:bidi="ar-SA"/>
        </w:rPr>
      </w:pPr>
      <w:proofErr w:type="gramStart"/>
      <w:r w:rsidRPr="002D4497">
        <w:rPr>
          <w:rFonts w:ascii="Calibri" w:eastAsia="Calibri" w:hAnsi="Calibri" w:cstheme="minorBidi"/>
          <w:b/>
          <w:bCs/>
          <w:sz w:val="22"/>
          <w:szCs w:val="22"/>
          <w:lang w:eastAsia="en-US" w:bidi="ar-SA"/>
        </w:rPr>
        <w:t>CUP  E</w:t>
      </w:r>
      <w:proofErr w:type="gramEnd"/>
      <w:r w:rsidRPr="002D4497">
        <w:rPr>
          <w:rFonts w:ascii="Calibri" w:eastAsia="Calibri" w:hAnsi="Calibri" w:cstheme="minorBidi"/>
          <w:b/>
          <w:bCs/>
          <w:sz w:val="22"/>
          <w:szCs w:val="22"/>
          <w:lang w:eastAsia="en-US" w:bidi="ar-SA"/>
        </w:rPr>
        <w:t>81I22000450002</w:t>
      </w:r>
    </w:p>
    <w:p w:rsidR="00602CDB" w:rsidRDefault="00602CDB">
      <w:pPr>
        <w:spacing w:after="13" w:line="235" w:lineRule="auto"/>
        <w:ind w:left="987" w:right="-15" w:hanging="10"/>
        <w:jc w:val="center"/>
      </w:pPr>
    </w:p>
    <w:p w:rsidR="00602CDB" w:rsidRDefault="00602CDB">
      <w:pPr>
        <w:ind w:left="5580"/>
        <w:jc w:val="right"/>
        <w:rPr>
          <w:rFonts w:eastAsia="Times New Roman" w:cs="Times New Roman"/>
          <w:b/>
          <w:lang w:eastAsia="it-IT"/>
        </w:rPr>
      </w:pPr>
    </w:p>
    <w:p w:rsidR="00602CDB" w:rsidRDefault="00563E53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 xml:space="preserve">Al Dirigente Scolastico dell’I.C. </w:t>
      </w:r>
    </w:p>
    <w:p w:rsidR="00602CDB" w:rsidRDefault="00563E53">
      <w:pPr>
        <w:ind w:left="5580"/>
        <w:jc w:val="right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“</w:t>
      </w:r>
      <w:r>
        <w:rPr>
          <w:rFonts w:eastAsia="Times New Roman" w:cs="Times New Roman"/>
          <w:b/>
          <w:i/>
          <w:iCs/>
          <w:sz w:val="21"/>
          <w:szCs w:val="21"/>
          <w:lang w:eastAsia="it-IT"/>
        </w:rPr>
        <w:t>Carolina Senatore – Martiri d’Ungheria</w:t>
      </w:r>
      <w:r>
        <w:rPr>
          <w:rFonts w:eastAsia="Times New Roman" w:cs="Times New Roman"/>
          <w:b/>
          <w:lang w:eastAsia="it-IT"/>
        </w:rPr>
        <w:t>”</w:t>
      </w:r>
    </w:p>
    <w:p w:rsidR="00602CDB" w:rsidRDefault="00563E53">
      <w:pPr>
        <w:ind w:left="5580"/>
        <w:jc w:val="right"/>
        <w:rPr>
          <w:sz w:val="16"/>
          <w:szCs w:val="16"/>
        </w:rPr>
      </w:pPr>
      <w:r>
        <w:rPr>
          <w:rFonts w:eastAsia="Times New Roman" w:cs="Times New Roman"/>
          <w:b/>
          <w:sz w:val="16"/>
          <w:szCs w:val="16"/>
          <w:lang w:eastAsia="it-IT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it-IT"/>
        </w:rPr>
        <w:t>di Scafati (SA)</w:t>
      </w:r>
    </w:p>
    <w:p w:rsidR="00602CDB" w:rsidRDefault="00602CDB">
      <w:pPr>
        <w:tabs>
          <w:tab w:val="left" w:pos="7365"/>
        </w:tabs>
        <w:rPr>
          <w:b/>
          <w:sz w:val="32"/>
          <w:szCs w:val="32"/>
        </w:rPr>
      </w:pPr>
    </w:p>
    <w:p w:rsidR="00602CDB" w:rsidRDefault="00563E53">
      <w:pPr>
        <w:tabs>
          <w:tab w:val="left" w:pos="7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Requisiti</w:t>
      </w:r>
    </w:p>
    <w:p w:rsidR="00602CDB" w:rsidRDefault="00563E53">
      <w:pPr>
        <w:tabs>
          <w:tab w:val="left" w:pos="7365"/>
        </w:tabs>
        <w:spacing w:line="252" w:lineRule="auto"/>
        <w:rPr>
          <w:rFonts w:cs="Times New Roman"/>
        </w:rPr>
      </w:pPr>
      <w:r>
        <w:rPr>
          <w:rFonts w:cs="Times New Roman"/>
        </w:rPr>
        <w:t>- Aver prodotto domanda di partecipazione entro i termini indicati dal bando di selezione, con allegato “curriculum vitae” in formato europeo;</w:t>
      </w:r>
    </w:p>
    <w:p w:rsidR="00602CDB" w:rsidRDefault="00563E53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cs="Times New Roman"/>
        </w:rPr>
        <w:t>-congruenza dei titoli culturali e professionali con le attività del modulo;</w:t>
      </w:r>
    </w:p>
    <w:p w:rsidR="00602CDB" w:rsidRDefault="00563E53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-avere esperienza specifica nel settore per cui si presente la candidatura;</w:t>
      </w:r>
    </w:p>
    <w:p w:rsidR="00602CDB" w:rsidRDefault="00563E53">
      <w:pPr>
        <w:widowControl/>
        <w:tabs>
          <w:tab w:val="left" w:pos="7365"/>
        </w:tabs>
        <w:suppressAutoHyphens w:val="0"/>
        <w:spacing w:after="160" w:line="252" w:lineRule="auto"/>
        <w:contextualSpacing/>
        <w:textAlignment w:val="auto"/>
        <w:rPr>
          <w:rFonts w:cs="Times New Roman"/>
        </w:rPr>
      </w:pPr>
      <w:r>
        <w:rPr>
          <w:rFonts w:cs="Times New Roman"/>
        </w:rPr>
        <w:t>-a parità di punteggio: il candidato che abbia la più giovane età.</w:t>
      </w: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602CDB" w:rsidRDefault="00563E53">
      <w:pPr>
        <w:pStyle w:val="Default"/>
        <w:spacing w:line="276" w:lineRule="auto"/>
        <w:jc w:val="center"/>
        <w:rPr>
          <w:b/>
        </w:rPr>
      </w:pPr>
      <w:r>
        <w:rPr>
          <w:b/>
        </w:rPr>
        <w:t xml:space="preserve">TABELLA DEI TITOLI DA VALUTARE </w:t>
      </w:r>
    </w:p>
    <w:p w:rsidR="00602CDB" w:rsidRDefault="00602CDB">
      <w:pPr>
        <w:pStyle w:val="Default"/>
        <w:spacing w:line="276" w:lineRule="auto"/>
        <w:jc w:val="center"/>
        <w:rPr>
          <w:b/>
        </w:rPr>
      </w:pPr>
    </w:p>
    <w:p w:rsidR="00602CDB" w:rsidRDefault="00602CDB">
      <w:pPr>
        <w:spacing w:after="13" w:line="235" w:lineRule="auto"/>
        <w:ind w:right="465"/>
        <w:jc w:val="center"/>
        <w:rPr>
          <w:rFonts w:eastAsia="Times New Roman" w:cs="Times New Roman"/>
          <w:b/>
          <w:sz w:val="22"/>
          <w:szCs w:val="22"/>
          <w:lang w:eastAsia="en-US"/>
        </w:rPr>
      </w:pPr>
    </w:p>
    <w:p w:rsidR="00602CDB" w:rsidRDefault="00563E53">
      <w:pPr>
        <w:spacing w:after="13" w:line="235" w:lineRule="auto"/>
        <w:ind w:right="465"/>
      </w:pPr>
      <w:r>
        <w:rPr>
          <w:rFonts w:eastAsia="Times New Roman" w:cs="Times New Roman"/>
        </w:rPr>
        <w:t xml:space="preserve">Il/La sottoscritto/a________________________________________, </w:t>
      </w:r>
    </w:p>
    <w:p w:rsidR="00602CDB" w:rsidRDefault="00563E53">
      <w:pPr>
        <w:spacing w:after="13" w:line="235" w:lineRule="auto"/>
        <w:ind w:right="465"/>
      </w:pPr>
      <w:r>
        <w:rPr>
          <w:rFonts w:eastAsia="Times New Roman" w:cs="Times New Roman"/>
        </w:rPr>
        <w:t xml:space="preserve">ai fini dell’attribuzione dell’incarico di </w:t>
      </w:r>
    </w:p>
    <w:p w:rsidR="00602CDB" w:rsidRDefault="00563E53">
      <w:pPr>
        <w:spacing w:after="13" w:line="235" w:lineRule="auto"/>
        <w:ind w:right="465"/>
        <w:jc w:val="center"/>
      </w:pPr>
      <w:r>
        <w:rPr>
          <w:rFonts w:eastAsia="Times New Roman" w:cs="Times New Roman"/>
          <w:b/>
          <w:bCs/>
        </w:rPr>
        <w:t xml:space="preserve">Tutor </w:t>
      </w:r>
    </w:p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tbl>
      <w:tblPr>
        <w:tblStyle w:val="TableNormal"/>
        <w:tblW w:w="9366" w:type="dxa"/>
        <w:tblInd w:w="0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115"/>
        <w:gridCol w:w="2836"/>
        <w:gridCol w:w="2415"/>
      </w:tblGrid>
      <w:tr w:rsidR="00602CDB">
        <w:trPr>
          <w:trHeight w:val="250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pStyle w:val="TableParagraph"/>
              <w:spacing w:before="1" w:line="229" w:lineRule="exact"/>
              <w:ind w:left="1304"/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Titolo</w:t>
            </w:r>
            <w:proofErr w:type="spellEnd"/>
            <w:r>
              <w:rPr>
                <w:rFonts w:ascii="Arial" w:hAnsi="Arial"/>
                <w:b/>
              </w:rPr>
              <w:t xml:space="preserve"> modulo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n. ore per modulo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CDB" w:rsidRDefault="00563E53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</w:rPr>
              <w:t>SEGNA CON X</w:t>
            </w:r>
          </w:p>
          <w:p w:rsidR="00602CDB" w:rsidRDefault="00602CDB">
            <w:pPr>
              <w:pStyle w:val="TableParagraph"/>
              <w:spacing w:before="1" w:line="229" w:lineRule="exact"/>
              <w:ind w:left="464"/>
              <w:rPr>
                <w:rFonts w:ascii="Arial" w:hAnsi="Arial"/>
                <w:b/>
              </w:rPr>
            </w:pPr>
          </w:p>
        </w:tc>
      </w:tr>
      <w:tr w:rsidR="002D4497">
        <w:trPr>
          <w:trHeight w:val="655"/>
        </w:trPr>
        <w:tc>
          <w:tcPr>
            <w:tcW w:w="4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497" w:rsidRDefault="002D4497" w:rsidP="002D4497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</w:p>
          <w:p w:rsidR="002D4497" w:rsidRDefault="002D4497" w:rsidP="002D4497">
            <w:pPr>
              <w:pStyle w:val="Paragrafoelenco"/>
              <w:ind w:left="88" w:firstLine="0"/>
              <w:contextualSpacing/>
              <w:jc w:val="left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</w:rPr>
              <w:t>“Le mie emozioni”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497" w:rsidRDefault="002D4497" w:rsidP="002D4497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4497" w:rsidRDefault="002D4497" w:rsidP="002D4497">
            <w:pPr>
              <w:pStyle w:val="TableParagraph"/>
              <w:spacing w:before="197"/>
              <w:ind w:left="1241" w:right="1315"/>
              <w:jc w:val="center"/>
              <w:rPr>
                <w:b/>
              </w:rPr>
            </w:pPr>
          </w:p>
        </w:tc>
      </w:tr>
    </w:tbl>
    <w:p w:rsidR="00602CDB" w:rsidRDefault="00602CDB">
      <w:pPr>
        <w:shd w:val="clear" w:color="auto" w:fill="FFFFFF"/>
        <w:jc w:val="both"/>
        <w:rPr>
          <w:rFonts w:eastAsia="Times New Roman" w:cs="Times New Roman"/>
          <w:b/>
        </w:rPr>
      </w:pPr>
    </w:p>
    <w:p w:rsidR="00602CDB" w:rsidRDefault="00602CDB">
      <w:pPr>
        <w:shd w:val="clear" w:color="auto" w:fill="FFFFFF"/>
        <w:jc w:val="both"/>
        <w:rPr>
          <w:rFonts w:cs="Times New Roman"/>
          <w:color w:val="333333"/>
          <w:shd w:val="clear" w:color="auto" w:fill="FFFFFF"/>
        </w:rPr>
      </w:pPr>
    </w:p>
    <w:p w:rsidR="00602CDB" w:rsidRDefault="00563E53">
      <w:pPr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dichiara, sotto la propria personale responsabilità, il possesso dei seguenti titoli ed esperienze:</w:t>
      </w:r>
    </w:p>
    <w:p w:rsidR="00602CDB" w:rsidRDefault="00602CDB">
      <w:pPr>
        <w:jc w:val="both"/>
        <w:rPr>
          <w:rFonts w:eastAsia="Times New Roman" w:cs="Times New Roman"/>
          <w:sz w:val="22"/>
          <w:szCs w:val="22"/>
        </w:rPr>
      </w:pPr>
    </w:p>
    <w:tbl>
      <w:tblPr>
        <w:tblStyle w:val="Grigliatabella"/>
        <w:tblW w:w="9801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4138"/>
        <w:gridCol w:w="1430"/>
        <w:gridCol w:w="716"/>
        <w:gridCol w:w="1324"/>
        <w:gridCol w:w="1018"/>
        <w:gridCol w:w="1175"/>
      </w:tblGrid>
      <w:tr w:rsidR="00602CDB">
        <w:tc>
          <w:tcPr>
            <w:tcW w:w="9800" w:type="dxa"/>
            <w:gridSpan w:val="6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ALLEGATO A: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GRIGLIA DI VALUTAZIONE DEI TITOLI PER IL RECLUTAMENTO TUTOR</w:t>
            </w:r>
          </w:p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9800" w:type="dxa"/>
            <w:gridSpan w:val="6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Criterio</w:t>
            </w:r>
            <w:proofErr w:type="spellEnd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ammissione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: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conoscenza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gestionali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e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rendicontali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progetti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europei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particolare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piattaforma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GPU (FSE e FESR).</w:t>
            </w:r>
          </w:p>
        </w:tc>
      </w:tr>
      <w:tr w:rsidR="00602CDB">
        <w:tc>
          <w:tcPr>
            <w:tcW w:w="6283" w:type="dxa"/>
            <w:gridSpan w:val="3"/>
          </w:tcPr>
          <w:p w:rsidR="00602CDB" w:rsidRDefault="00602CDB">
            <w:pPr>
              <w:spacing w:before="10"/>
              <w:jc w:val="center"/>
              <w:rPr>
                <w:b/>
                <w:sz w:val="16"/>
                <w:szCs w:val="16"/>
              </w:rPr>
            </w:pP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L’ISTRUZIONE, LA FORMAZIONE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324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n.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riferimento</w:t>
            </w:r>
            <w:proofErr w:type="spellEnd"/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curriculum</w:t>
            </w:r>
          </w:p>
        </w:tc>
        <w:tc>
          <w:tcPr>
            <w:tcW w:w="1018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del 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candidato</w:t>
            </w:r>
            <w:proofErr w:type="spellEnd"/>
          </w:p>
        </w:tc>
        <w:tc>
          <w:tcPr>
            <w:tcW w:w="1175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Da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compilare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cura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commissione</w:t>
            </w:r>
            <w:proofErr w:type="spellEnd"/>
          </w:p>
        </w:tc>
      </w:tr>
      <w:tr w:rsidR="00602CDB">
        <w:tc>
          <w:tcPr>
            <w:tcW w:w="4137" w:type="dxa"/>
            <w:vMerge w:val="restart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A1. LAUREA 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vecchio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ordinamento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o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magistrale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0" w:type="dxa"/>
            <w:vMerge w:val="restart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  <w:vMerge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vMerge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A2. LAUREA (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triennale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, 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al punto 1)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una sola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laurea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A3. DIPLOMA (in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alternativa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A1 e A2)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Verrà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valutata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un solo diploma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A4. DOTTORATO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7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A5. MASTER II LIVELLO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A6. MASTER I LIVELLO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1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4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A7. SPECIALIZZAZIONE POST LAUREA (biennale)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lastRenderedPageBreak/>
              <w:t>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A8. CORSI DI PERFEZIONAMENTO (1500 ore)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2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A9. MASTER/SPECIALIZZAZIONI/PERFEZIONAMENTI (non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coerenti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con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l’area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di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intervento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TOTALE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Max 45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6283" w:type="dxa"/>
            <w:gridSpan w:val="3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LE CERTIFICAZIONI OTTENUTE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B1. COMPETENZE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INFORMATICHE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CERTIFICATE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Riconosciute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dal MIUR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Tot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6283" w:type="dxa"/>
            <w:gridSpan w:val="3"/>
          </w:tcPr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LE ESPERIENZE</w:t>
            </w:r>
          </w:p>
          <w:p w:rsidR="00602CDB" w:rsidRDefault="00563E53">
            <w:pPr>
              <w:spacing w:before="10"/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kern w:val="0"/>
                <w:sz w:val="16"/>
                <w:szCs w:val="16"/>
                <w:u w:val="single"/>
                <w:lang w:val="en-US" w:eastAsia="en-US" w:bidi="ar-SA"/>
              </w:rPr>
              <w:t>NELLO SPECIFICO SETTORE IN CUI SI CONCORRE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C1.  ESPERIENZE DI TUTOR (min. 20 ore per modulo) NEI PROGETTI FINANZIATI DAL FONDO SOCIALE EUROPEO (PON-POR)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5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C2.  ESPERIENZE DI ESPERTO (min. 20 ore per modulo) NEI PROGETTI FINANZIATI DAL FONDO SOCIALE EUROPEO (PON-POR)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C3.  ESPERIENZE DI FIGURA DI SUPPORTO NEI PROGETTI FINANZIATI DAL FONDO SOCIALE EUROPEO (PON-POR)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C4. ESPERIENZE DI FIGURA</w:t>
            </w:r>
          </w:p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DI VALUTATORE NEI PROGETTI FINANZIATI DAL FONDO SOCIALE EUROPEO (PON – POR)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35" w:lineRule="auto"/>
              <w:ind w:left="103" w:right="24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C5. INCARICHI DI PROGETTISTA IN PROGETTI FINANZIATI DAL FONDO</w:t>
            </w:r>
          </w:p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SOCIALE EUROPEO (FESR)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3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1 punto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C6. ESPERIENZE DI ESPERTO</w:t>
            </w:r>
          </w:p>
          <w:p w:rsidR="00602CDB" w:rsidRDefault="00563E53">
            <w:pPr>
              <w:pStyle w:val="TableParagraph"/>
              <w:ind w:left="103" w:right="28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IN PROGETTI FINANZIATI DAL FSE (PON – POR) SULLA GESTIONE DEI PON FSE – FESR E SULL’UTILIZZO</w:t>
            </w:r>
          </w:p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DELLE PIATTAFORME RELATIVE</w:t>
            </w: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Max 4</w:t>
            </w: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0,5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 cad.</w:t>
            </w:r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602CDB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</w:tcPr>
          <w:p w:rsidR="00602CDB" w:rsidRDefault="00563E53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TOT.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parziale</w:t>
            </w:r>
            <w:proofErr w:type="spellEnd"/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Max 40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line="206" w:lineRule="exact"/>
              <w:ind w:left="85" w:right="11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VALUTAZIONE CURRICULUM</w:t>
            </w:r>
          </w:p>
          <w:p w:rsidR="00602CDB" w:rsidRDefault="00563E53">
            <w:pPr>
              <w:pStyle w:val="TableParagraph"/>
              <w:spacing w:line="204" w:lineRule="exact"/>
              <w:ind w:left="10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DA PARTE DEL DS</w:t>
            </w:r>
          </w:p>
        </w:tc>
        <w:tc>
          <w:tcPr>
            <w:tcW w:w="1430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 xml:space="preserve">10 </w:t>
            </w:r>
            <w:proofErr w:type="spellStart"/>
            <w:r>
              <w:rPr>
                <w:b/>
                <w:kern w:val="0"/>
                <w:sz w:val="16"/>
                <w:szCs w:val="16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  <w:tr w:rsidR="00602CDB">
        <w:tc>
          <w:tcPr>
            <w:tcW w:w="4137" w:type="dxa"/>
          </w:tcPr>
          <w:p w:rsidR="00602CDB" w:rsidRDefault="00563E53">
            <w:pPr>
              <w:pStyle w:val="TableParagraph"/>
              <w:spacing w:before="240" w:after="240" w:line="204" w:lineRule="exact"/>
              <w:ind w:left="1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TOTALE MAX</w:t>
            </w:r>
          </w:p>
        </w:tc>
        <w:tc>
          <w:tcPr>
            <w:tcW w:w="1430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</w:tcPr>
          <w:p w:rsidR="00602CDB" w:rsidRDefault="00563E53">
            <w:pPr>
              <w:spacing w:before="10"/>
              <w:rPr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 xml:space="preserve">100 </w:t>
            </w:r>
            <w:proofErr w:type="spellStart"/>
            <w:r>
              <w:rPr>
                <w:b/>
                <w:kern w:val="0"/>
                <w:sz w:val="20"/>
                <w:szCs w:val="20"/>
                <w:lang w:val="en-US" w:eastAsia="en-US" w:bidi="ar-SA"/>
              </w:rPr>
              <w:t>punti</w:t>
            </w:r>
            <w:proofErr w:type="spellEnd"/>
          </w:p>
        </w:tc>
        <w:tc>
          <w:tcPr>
            <w:tcW w:w="1324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018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  <w:tc>
          <w:tcPr>
            <w:tcW w:w="1175" w:type="dxa"/>
          </w:tcPr>
          <w:p w:rsidR="00602CDB" w:rsidRDefault="00602CDB">
            <w:pPr>
              <w:spacing w:before="10"/>
              <w:rPr>
                <w:b/>
                <w:sz w:val="16"/>
                <w:szCs w:val="16"/>
              </w:rPr>
            </w:pPr>
          </w:p>
        </w:tc>
      </w:tr>
    </w:tbl>
    <w:p w:rsidR="00602CDB" w:rsidRDefault="00602CDB">
      <w:pPr>
        <w:jc w:val="both"/>
        <w:rPr>
          <w:rFonts w:eastAsia="Times New Roman" w:cs="Times New Roman"/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rPr>
          <w:sz w:val="22"/>
          <w:szCs w:val="22"/>
        </w:rPr>
      </w:pPr>
    </w:p>
    <w:p w:rsidR="00602CDB" w:rsidRDefault="00563E53">
      <w:pPr>
        <w:pStyle w:val="Default"/>
        <w:numPr>
          <w:ilvl w:val="0"/>
          <w:numId w:val="1"/>
        </w:numPr>
        <w:spacing w:line="276" w:lineRule="auto"/>
      </w:pPr>
      <w:r>
        <w:rPr>
          <w:sz w:val="22"/>
          <w:szCs w:val="22"/>
        </w:rPr>
        <w:t>Il candidato deve dichiarare i titoli posseduti e determinarne il punteggio.</w:t>
      </w:r>
    </w:p>
    <w:p w:rsidR="00602CDB" w:rsidRDefault="00563E53">
      <w:pPr>
        <w:pStyle w:val="Default"/>
        <w:numPr>
          <w:ilvl w:val="0"/>
          <w:numId w:val="1"/>
        </w:numPr>
        <w:spacing w:line="276" w:lineRule="auto"/>
      </w:pPr>
      <w:r>
        <w:rPr>
          <w:sz w:val="22"/>
          <w:szCs w:val="22"/>
        </w:rPr>
        <w:t>Se richiesta, il candidato dovrà produrre la documentazione a riprova di quanto dichiarato.</w:t>
      </w:r>
    </w:p>
    <w:p w:rsidR="00602CDB" w:rsidRDefault="00602CDB">
      <w:pPr>
        <w:pStyle w:val="Default"/>
        <w:spacing w:line="276" w:lineRule="auto"/>
        <w:ind w:left="720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602CDB" w:rsidRDefault="00563E5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p w:rsidR="00602CDB" w:rsidRDefault="00602CDB">
      <w:pPr>
        <w:pStyle w:val="Default"/>
        <w:spacing w:line="276" w:lineRule="auto"/>
        <w:jc w:val="both"/>
        <w:rPr>
          <w:sz w:val="22"/>
          <w:szCs w:val="22"/>
        </w:rPr>
      </w:pPr>
    </w:p>
    <w:p w:rsidR="00602CDB" w:rsidRDefault="00602CDB">
      <w:pPr>
        <w:pStyle w:val="Default"/>
        <w:spacing w:line="276" w:lineRule="auto"/>
        <w:jc w:val="both"/>
        <w:rPr>
          <w:sz w:val="22"/>
          <w:szCs w:val="22"/>
        </w:rPr>
      </w:pPr>
    </w:p>
    <w:p w:rsidR="00602CDB" w:rsidRDefault="00563E53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sectPr w:rsidR="00602CDB">
      <w:pgSz w:w="11906" w:h="16838"/>
      <w:pgMar w:top="794" w:right="680" w:bottom="794" w:left="6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F5732"/>
    <w:multiLevelType w:val="multilevel"/>
    <w:tmpl w:val="DB0294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</w:abstractNum>
  <w:abstractNum w:abstractNumId="1" w15:restartNumberingAfterBreak="0">
    <w:nsid w:val="4ECD5983"/>
    <w:multiLevelType w:val="multilevel"/>
    <w:tmpl w:val="721048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DB"/>
    <w:rsid w:val="002D4497"/>
    <w:rsid w:val="00563E53"/>
    <w:rsid w:val="00602CDB"/>
    <w:rsid w:val="009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6CA"/>
  <w15:docId w15:val="{9372D473-496D-4FC2-8008-CC20C12E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1A6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link w:val="Corpodeltesto1"/>
    <w:uiPriority w:val="99"/>
    <w:qFormat/>
    <w:rsid w:val="00BA1A6B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BA1A6B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CollegamentoInternet">
    <w:name w:val="Collegamento Internet"/>
    <w:uiPriority w:val="99"/>
    <w:unhideWhenUsed/>
    <w:rsid w:val="00CE3B98"/>
    <w:rPr>
      <w:color w:val="0000FF"/>
      <w:u w:val="single"/>
    </w:rPr>
  </w:style>
  <w:style w:type="character" w:customStyle="1" w:styleId="CharacterStyle2">
    <w:name w:val="Character Style 2"/>
    <w:uiPriority w:val="99"/>
    <w:qFormat/>
    <w:rsid w:val="00140027"/>
    <w:rPr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BA1A6B"/>
    <w:pPr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A1A6B"/>
    <w:pPr>
      <w:spacing w:after="120"/>
    </w:pPr>
  </w:style>
  <w:style w:type="paragraph" w:customStyle="1" w:styleId="Corpodeltesto1">
    <w:name w:val="Corpo del testo1"/>
    <w:basedOn w:val="Normale"/>
    <w:link w:val="CorpodeltestoCarattere"/>
    <w:uiPriority w:val="99"/>
    <w:qFormat/>
    <w:rsid w:val="00BA1A6B"/>
    <w:pPr>
      <w:suppressAutoHyphens w:val="0"/>
      <w:textAlignment w:val="auto"/>
    </w:pPr>
    <w:rPr>
      <w:rFonts w:ascii="Calibri" w:eastAsia="Times New Roman" w:hAnsi="Calibri" w:cs="Times New Roman"/>
      <w:kern w:val="0"/>
      <w:lang w:val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A1A6B"/>
    <w:rPr>
      <w:rFonts w:ascii="Tahoma" w:hAnsi="Tahoma"/>
      <w:sz w:val="16"/>
      <w:szCs w:val="14"/>
    </w:rPr>
  </w:style>
  <w:style w:type="paragraph" w:customStyle="1" w:styleId="Normale1">
    <w:name w:val="Normale1"/>
    <w:qFormat/>
    <w:rsid w:val="00CE3B98"/>
    <w:rPr>
      <w:rFonts w:ascii="Times New Roman" w:eastAsia="Times New Roman" w:hAnsi="Times New Roman"/>
      <w:color w:val="000000"/>
    </w:rPr>
  </w:style>
  <w:style w:type="paragraph" w:customStyle="1" w:styleId="Default">
    <w:name w:val="Default"/>
    <w:qFormat/>
    <w:rsid w:val="0039351F"/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qFormat/>
    <w:rsid w:val="00DB245B"/>
    <w:pPr>
      <w:widowControl/>
      <w:suppressAutoHyphens w:val="0"/>
      <w:spacing w:beforeAutospacing="1" w:afterAutospacing="1" w:line="276" w:lineRule="auto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Style1">
    <w:name w:val="Style 1"/>
    <w:basedOn w:val="Normale"/>
    <w:uiPriority w:val="99"/>
    <w:qFormat/>
    <w:rsid w:val="00140027"/>
    <w:pPr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it-IT" w:bidi="ar-SA"/>
    </w:rPr>
  </w:style>
  <w:style w:type="paragraph" w:styleId="Paragrafoelenco">
    <w:name w:val="List Paragraph"/>
    <w:basedOn w:val="Normale"/>
    <w:uiPriority w:val="1"/>
    <w:qFormat/>
    <w:rsid w:val="00836188"/>
    <w:pPr>
      <w:ind w:left="519" w:hanging="286"/>
      <w:jc w:val="both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836188"/>
    <w:pPr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39"/>
    <w:qFormat/>
    <w:rsid w:val="00746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3618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5CE0-7B64-4087-89E5-DA520B18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Dsga</cp:lastModifiedBy>
  <cp:revision>3</cp:revision>
  <cp:lastPrinted>2018-01-24T09:18:00Z</cp:lastPrinted>
  <dcterms:created xsi:type="dcterms:W3CDTF">2023-03-31T10:14:00Z</dcterms:created>
  <dcterms:modified xsi:type="dcterms:W3CDTF">2023-03-31T10:20:00Z</dcterms:modified>
  <dc:language>it-IT</dc:language>
</cp:coreProperties>
</file>