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C2" w:rsidRDefault="00361BC2" w:rsidP="00361BC2">
      <w:pPr>
        <w:tabs>
          <w:tab w:val="left" w:pos="73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ALLEGATO B</w:t>
      </w:r>
    </w:p>
    <w:p w:rsidR="00227B50" w:rsidRPr="00227B50" w:rsidRDefault="00227B50" w:rsidP="0006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B50">
        <w:rPr>
          <w:rFonts w:ascii="Times New Roman" w:hAnsi="Times New Roman" w:cs="Times New Roman"/>
          <w:color w:val="000000"/>
          <w:sz w:val="24"/>
          <w:szCs w:val="24"/>
        </w:rPr>
        <w:t>Il / La sottoscritto/a</w:t>
      </w:r>
      <w:r w:rsidR="00060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7B50">
        <w:rPr>
          <w:rFonts w:ascii="Times New Roman" w:hAnsi="Times New Roman" w:cs="Times New Roman"/>
          <w:color w:val="000000"/>
          <w:sz w:val="24"/>
          <w:szCs w:val="24"/>
        </w:rPr>
        <w:t>Cognome ______________________________ Nome</w:t>
      </w:r>
      <w:r w:rsidR="00060102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Pr="00227B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27B50" w:rsidRPr="00227B50" w:rsidRDefault="00227B50" w:rsidP="0006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B50">
        <w:rPr>
          <w:rFonts w:ascii="Times New Roman" w:hAnsi="Times New Roman" w:cs="Times New Roman"/>
          <w:color w:val="000000"/>
          <w:sz w:val="24"/>
          <w:szCs w:val="24"/>
        </w:rPr>
        <w:t>compila, sotto la propria personale responsabilità, ai sensi del D.P.R. n. 445 del 28.12.2000,</w:t>
      </w:r>
      <w:r w:rsidR="00060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7B50">
        <w:rPr>
          <w:rFonts w:ascii="Times New Roman" w:hAnsi="Times New Roman" w:cs="Times New Roman"/>
          <w:color w:val="000000"/>
          <w:sz w:val="24"/>
          <w:szCs w:val="24"/>
        </w:rPr>
        <w:t>modificato ed integrato dall’art.15 della L.16/1/2003, n.3, la griglia di valutazione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tenendo conto dei titoli richiesti per ciascun profilo</w:t>
      </w:r>
      <w:r w:rsidRPr="00227B5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27B50" w:rsidRPr="00227B50" w:rsidRDefault="00227B50" w:rsidP="0022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7"/>
        <w:gridCol w:w="2027"/>
        <w:gridCol w:w="1905"/>
        <w:gridCol w:w="1199"/>
        <w:gridCol w:w="3546"/>
        <w:gridCol w:w="554"/>
      </w:tblGrid>
      <w:tr w:rsidR="00227B50" w:rsidRPr="00227B50" w:rsidTr="00B348D4">
        <w:tc>
          <w:tcPr>
            <w:tcW w:w="39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02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Modulo</w:t>
            </w:r>
          </w:p>
        </w:tc>
        <w:tc>
          <w:tcPr>
            <w:tcW w:w="190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Titolo modulo</w:t>
            </w:r>
          </w:p>
        </w:tc>
        <w:tc>
          <w:tcPr>
            <w:tcW w:w="119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Destinatari</w:t>
            </w:r>
          </w:p>
        </w:tc>
        <w:tc>
          <w:tcPr>
            <w:tcW w:w="3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Profilo richiesto</w:t>
            </w:r>
          </w:p>
        </w:tc>
        <w:tc>
          <w:tcPr>
            <w:tcW w:w="55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ore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B348D4">
        <w:tc>
          <w:tcPr>
            <w:tcW w:w="397" w:type="dxa"/>
          </w:tcPr>
          <w:p w:rsidR="00227B50" w:rsidRPr="00227B50" w:rsidRDefault="00B348D4" w:rsidP="00227B50">
            <w:pPr>
              <w:tabs>
                <w:tab w:val="left" w:pos="7365"/>
              </w:tabs>
              <w:spacing w:line="240" w:lineRule="auto"/>
            </w:pPr>
            <w:r>
              <w:t>1</w:t>
            </w:r>
          </w:p>
        </w:tc>
        <w:tc>
          <w:tcPr>
            <w:tcW w:w="202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Educazione motoria; sport; gioco didattico</w:t>
            </w:r>
          </w:p>
        </w:tc>
        <w:tc>
          <w:tcPr>
            <w:tcW w:w="1905" w:type="dxa"/>
          </w:tcPr>
          <w:p w:rsidR="00227B50" w:rsidRPr="00227B50" w:rsidRDefault="00227B50" w:rsidP="00227B50">
            <w:pPr>
              <w:spacing w:line="240" w:lineRule="auto"/>
            </w:pPr>
            <w:r w:rsidRPr="00227B50">
              <w:t>CONOSCERE E CONOSCERSI CON LE ARTI MARZIALI</w:t>
            </w:r>
          </w:p>
        </w:tc>
        <w:tc>
          <w:tcPr>
            <w:tcW w:w="119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20 ALUNNI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CLASSE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3, 4</w:t>
            </w:r>
          </w:p>
        </w:tc>
        <w:tc>
          <w:tcPr>
            <w:tcW w:w="3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Laurea in scienze motorie o diploma ISEF  con :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Competenze informatiche certificate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Esperienze lavorative afferente alla tipologia del modulo.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Esperienze di docenza afferente alla tipologia PON Primaria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attinenti il modulo</w:t>
            </w:r>
          </w:p>
        </w:tc>
        <w:tc>
          <w:tcPr>
            <w:tcW w:w="55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30</w:t>
            </w:r>
          </w:p>
        </w:tc>
      </w:tr>
      <w:tr w:rsidR="00227B50" w:rsidRPr="00227B50" w:rsidTr="00B348D4">
        <w:tc>
          <w:tcPr>
            <w:tcW w:w="397" w:type="dxa"/>
          </w:tcPr>
          <w:p w:rsidR="00227B50" w:rsidRPr="00227B50" w:rsidRDefault="00B348D4" w:rsidP="00227B50">
            <w:pPr>
              <w:tabs>
                <w:tab w:val="left" w:pos="7365"/>
              </w:tabs>
              <w:spacing w:line="240" w:lineRule="auto"/>
            </w:pPr>
            <w:r>
              <w:t>2</w:t>
            </w:r>
          </w:p>
        </w:tc>
        <w:tc>
          <w:tcPr>
            <w:tcW w:w="202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Musica strumentale; canto corale</w:t>
            </w:r>
          </w:p>
        </w:tc>
        <w:tc>
          <w:tcPr>
            <w:tcW w:w="190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CANTO CORALE</w:t>
            </w:r>
          </w:p>
        </w:tc>
        <w:tc>
          <w:tcPr>
            <w:tcW w:w="119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20 ALUNNI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CLASSE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2, 3, 4</w:t>
            </w:r>
          </w:p>
        </w:tc>
        <w:tc>
          <w:tcPr>
            <w:tcW w:w="3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Laurea/diploma di conservatorio in musica corale o canto con: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Competenze informatiche certificate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Esperienze lavorative afferente alla tipologia del modulo.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Esperienze di docenza afferente alla tipologia PON Primaria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attinenti il modulo</w:t>
            </w:r>
          </w:p>
        </w:tc>
        <w:tc>
          <w:tcPr>
            <w:tcW w:w="55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30</w:t>
            </w:r>
          </w:p>
        </w:tc>
      </w:tr>
      <w:tr w:rsidR="00227B50" w:rsidRPr="00227B50" w:rsidTr="00B348D4">
        <w:tc>
          <w:tcPr>
            <w:tcW w:w="397" w:type="dxa"/>
          </w:tcPr>
          <w:p w:rsidR="00227B50" w:rsidRPr="00227B50" w:rsidRDefault="00B348D4" w:rsidP="00227B50">
            <w:pPr>
              <w:tabs>
                <w:tab w:val="left" w:pos="7365"/>
              </w:tabs>
              <w:spacing w:line="240" w:lineRule="auto"/>
            </w:pPr>
            <w:r>
              <w:t>3</w:t>
            </w:r>
          </w:p>
        </w:tc>
        <w:tc>
          <w:tcPr>
            <w:tcW w:w="202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Potenziamento della lingua straniera</w:t>
            </w:r>
          </w:p>
        </w:tc>
        <w:tc>
          <w:tcPr>
            <w:tcW w:w="1905" w:type="dxa"/>
          </w:tcPr>
          <w:p w:rsidR="00227B50" w:rsidRPr="00227B50" w:rsidRDefault="00227B50" w:rsidP="00227B50">
            <w:pPr>
              <w:spacing w:line="240" w:lineRule="auto"/>
              <w:rPr>
                <w:lang w:val="en-US"/>
              </w:rPr>
            </w:pPr>
            <w:r w:rsidRPr="00227B50">
              <w:rPr>
                <w:lang w:val="en-US"/>
              </w:rPr>
              <w:t>ONCE UPON A TIME… ENGLISH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119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20 ALUNNI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CLASSE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5</w:t>
            </w:r>
          </w:p>
        </w:tc>
        <w:tc>
          <w:tcPr>
            <w:tcW w:w="3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Laurea in lingua inglese con priorità agli aspiranti di madrelingua con: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Competenze informatiche certificate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Esperienze lavorative afferente alla tipologia del modulo.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Esperienze di docenza afferente alla tipologia PON Primaria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attinenti il modulo</w:t>
            </w:r>
          </w:p>
        </w:tc>
        <w:tc>
          <w:tcPr>
            <w:tcW w:w="55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30</w:t>
            </w:r>
          </w:p>
        </w:tc>
      </w:tr>
      <w:tr w:rsidR="00227B50" w:rsidRPr="00227B50" w:rsidTr="00B348D4">
        <w:tc>
          <w:tcPr>
            <w:tcW w:w="397" w:type="dxa"/>
          </w:tcPr>
          <w:p w:rsidR="00227B50" w:rsidRPr="00227B50" w:rsidRDefault="00AE4A44" w:rsidP="00227B50">
            <w:pPr>
              <w:tabs>
                <w:tab w:val="left" w:pos="7365"/>
              </w:tabs>
              <w:spacing w:line="240" w:lineRule="auto"/>
            </w:pPr>
            <w:r>
              <w:t>4</w:t>
            </w:r>
          </w:p>
        </w:tc>
        <w:tc>
          <w:tcPr>
            <w:tcW w:w="202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Potenziamento delle competenze di base</w:t>
            </w:r>
          </w:p>
        </w:tc>
        <w:tc>
          <w:tcPr>
            <w:tcW w:w="1905" w:type="dxa"/>
          </w:tcPr>
          <w:p w:rsidR="00227B50" w:rsidRPr="00227B50" w:rsidRDefault="00227B50" w:rsidP="00227B50">
            <w:pPr>
              <w:spacing w:line="240" w:lineRule="auto"/>
            </w:pPr>
            <w:r w:rsidRPr="00227B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CODI_AMO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119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20 ALUNNI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CLASSE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4</w:t>
            </w:r>
          </w:p>
        </w:tc>
        <w:tc>
          <w:tcPr>
            <w:tcW w:w="3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Laurea in matematica/informatica con: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Certificazioni e competenze informatiche.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Esperienze lavorative afferente alla tipologia del modulo.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Esperienze di docenza afferente alla tipologia PON Primaria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attinenti il modulo</w:t>
            </w:r>
          </w:p>
        </w:tc>
        <w:tc>
          <w:tcPr>
            <w:tcW w:w="55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30</w:t>
            </w:r>
          </w:p>
        </w:tc>
      </w:tr>
      <w:tr w:rsidR="00227B50" w:rsidRPr="00227B50" w:rsidTr="00B348D4">
        <w:tc>
          <w:tcPr>
            <w:tcW w:w="397" w:type="dxa"/>
          </w:tcPr>
          <w:p w:rsidR="00227B50" w:rsidRPr="00227B50" w:rsidRDefault="00AE4A44" w:rsidP="00227B50">
            <w:pPr>
              <w:tabs>
                <w:tab w:val="left" w:pos="7365"/>
              </w:tabs>
              <w:spacing w:line="240" w:lineRule="auto"/>
            </w:pPr>
            <w:r>
              <w:t>5</w:t>
            </w:r>
          </w:p>
        </w:tc>
        <w:tc>
          <w:tcPr>
            <w:tcW w:w="202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Cittadinanza italiana e europea e cura dei beni comuni</w:t>
            </w:r>
          </w:p>
        </w:tc>
        <w:tc>
          <w:tcPr>
            <w:tcW w:w="1905" w:type="dxa"/>
          </w:tcPr>
          <w:p w:rsidR="00227B50" w:rsidRPr="00227B50" w:rsidRDefault="00227B50" w:rsidP="00227B50">
            <w:pPr>
              <w:spacing w:line="240" w:lineRule="auto"/>
            </w:pPr>
            <w:r w:rsidRPr="00227B50">
              <w:t>SCAFATI… UN FIUME DI CULTURA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119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20 ALUNNI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CLASSE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5</w:t>
            </w:r>
          </w:p>
        </w:tc>
        <w:tc>
          <w:tcPr>
            <w:tcW w:w="3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 Laurea in conservazione dei beni culturali  con: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Competenze informatiche certificate Esperienze lavorative afferente alla tipologia del modulo.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Esperienze di docenza afferente alla tipologia PON Primaria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attinenti il modulo</w:t>
            </w:r>
          </w:p>
        </w:tc>
        <w:tc>
          <w:tcPr>
            <w:tcW w:w="55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30</w:t>
            </w:r>
          </w:p>
        </w:tc>
      </w:tr>
    </w:tbl>
    <w:p w:rsidR="00361BC2" w:rsidRDefault="00361BC2" w:rsidP="00361BC2">
      <w:pPr>
        <w:tabs>
          <w:tab w:val="left" w:pos="7365"/>
        </w:tabs>
        <w:jc w:val="center"/>
        <w:rPr>
          <w:sz w:val="24"/>
          <w:szCs w:val="24"/>
        </w:rPr>
      </w:pPr>
    </w:p>
    <w:p w:rsidR="00361BC2" w:rsidRDefault="00361BC2" w:rsidP="00361BC2">
      <w:pPr>
        <w:tabs>
          <w:tab w:val="left" w:pos="7365"/>
        </w:tabs>
        <w:jc w:val="center"/>
        <w:rPr>
          <w:sz w:val="24"/>
          <w:szCs w:val="24"/>
        </w:rPr>
      </w:pPr>
    </w:p>
    <w:p w:rsidR="00227B50" w:rsidRPr="00227B50" w:rsidRDefault="00227B50" w:rsidP="00227B50">
      <w:pPr>
        <w:tabs>
          <w:tab w:val="left" w:pos="7365"/>
        </w:tabs>
        <w:spacing w:line="259" w:lineRule="auto"/>
        <w:jc w:val="center"/>
        <w:rPr>
          <w:b/>
          <w:sz w:val="32"/>
          <w:szCs w:val="32"/>
        </w:rPr>
      </w:pPr>
      <w:r w:rsidRPr="00227B50">
        <w:rPr>
          <w:b/>
          <w:sz w:val="32"/>
          <w:szCs w:val="32"/>
        </w:rPr>
        <w:t>TABELLA VALUTAZIONE TITOLI ESPERTI</w:t>
      </w:r>
    </w:p>
    <w:p w:rsidR="00B348D4" w:rsidRDefault="00B348D4" w:rsidP="00B34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B5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27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 w:rsidRPr="00227B50">
        <w:rPr>
          <w:rFonts w:ascii="Times New Roman" w:hAnsi="Times New Roman" w:cs="Times New Roman"/>
          <w:color w:val="000000"/>
          <w:sz w:val="24"/>
          <w:szCs w:val="24"/>
        </w:rPr>
        <w:t xml:space="preserve">) Assegnare il punteggio dei propri titoli in base alla </w:t>
      </w:r>
      <w:r>
        <w:rPr>
          <w:rFonts w:ascii="Times New Roman" w:hAnsi="Times New Roman" w:cs="Times New Roman"/>
          <w:color w:val="000000"/>
          <w:sz w:val="24"/>
          <w:szCs w:val="24"/>
        </w:rPr>
        <w:t>seguente tabella di valutazione.</w:t>
      </w:r>
    </w:p>
    <w:p w:rsidR="00227B50" w:rsidRPr="00227B50" w:rsidRDefault="00227B50" w:rsidP="00227B50">
      <w:pPr>
        <w:tabs>
          <w:tab w:val="left" w:pos="7365"/>
        </w:tabs>
        <w:spacing w:line="259" w:lineRule="auto"/>
      </w:pPr>
    </w:p>
    <w:p w:rsidR="00227B50" w:rsidRPr="00227B50" w:rsidRDefault="00227B50" w:rsidP="00227B50">
      <w:pPr>
        <w:spacing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66"/>
        <w:gridCol w:w="2287"/>
        <w:gridCol w:w="2254"/>
        <w:gridCol w:w="2321"/>
      </w:tblGrid>
      <w:tr w:rsidR="00227B50" w:rsidRPr="00227B50" w:rsidTr="00DE0682">
        <w:tc>
          <w:tcPr>
            <w:tcW w:w="5310" w:type="dxa"/>
            <w:gridSpan w:val="2"/>
          </w:tcPr>
          <w:p w:rsidR="00227B50" w:rsidRPr="00227B50" w:rsidRDefault="00B348D4" w:rsidP="00227B50">
            <w:pPr>
              <w:tabs>
                <w:tab w:val="left" w:pos="7365"/>
              </w:tabs>
              <w:spacing w:line="240" w:lineRule="auto"/>
            </w:pPr>
            <w:r>
              <w:t>MODULO N.1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CONOSCERE E CONOSCERSI CON LE ARTI MARZIALI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Da compilare a cura del candidato</w:t>
            </w: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Da compilare a cura della commissione</w:t>
            </w: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Titoli culturali: laurea in scienze motorie 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p.12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culturali: diploma di laurea ISEF (non si valuta se in possesso di laurea )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p.7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Master Universitario 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p.5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e Brevetti rilasciati dalla Federazione Italiana Judo, Lotta, Karate, Arti Marziali - Fijlkam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(max 8)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ESPERTO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(max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TUTOR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 (max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VALUTATORE/FACILITATORE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(max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Esperienza di docenza afferente alla tipologia di intervento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 (max 10)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Esperienze lavorative afferenti alla tipologia di intervento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(max 20)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Esperienza come docente Funzione Strumentale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(max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Docenti che sono stati selezionati e formati dall’INDIRE nell’ambito dei progetti nazionali.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5 punti per incarico (max 20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Conoscenza dell’uso delle ICT (Tecnologie dell’informazione e della comunicazione) finalizzata alla procedura della piattaforma Ministeriale PON e certificazioni riconosciute Miur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Livello Base – Start punti 2 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Core-Full Standard p. 4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 Livello Advanced punti 6 Altre certificazioni 2 punti</w:t>
            </w:r>
          </w:p>
          <w:p w:rsidR="00227B50" w:rsidRPr="00227B50" w:rsidRDefault="00227B50" w:rsidP="00227B50">
            <w:pPr>
              <w:spacing w:line="240" w:lineRule="auto"/>
            </w:pPr>
          </w:p>
          <w:p w:rsidR="00227B50" w:rsidRPr="00227B50" w:rsidRDefault="00227B50" w:rsidP="00227B50">
            <w:pPr>
              <w:spacing w:line="240" w:lineRule="auto"/>
            </w:pPr>
            <w:r w:rsidRPr="00227B50">
              <w:t>Max p.10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Competenze linguistiche certificate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C1 p.5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B2 p3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B1 p.1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Coerenza del curriculum personale con le caratteristiche del modulo.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Fino ad un massimo di punti 20 (a discrezione del GOP per la valutazione della proposta progettuale)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</w:tbl>
    <w:p w:rsidR="00227B50" w:rsidRPr="00227B50" w:rsidRDefault="00227B50" w:rsidP="00227B50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66"/>
        <w:gridCol w:w="2287"/>
        <w:gridCol w:w="2254"/>
        <w:gridCol w:w="2321"/>
      </w:tblGrid>
      <w:tr w:rsidR="00227B50" w:rsidRPr="00227B50" w:rsidTr="00DE0682">
        <w:tc>
          <w:tcPr>
            <w:tcW w:w="5310" w:type="dxa"/>
            <w:gridSpan w:val="2"/>
          </w:tcPr>
          <w:p w:rsidR="00227B50" w:rsidRPr="00227B50" w:rsidRDefault="00B348D4" w:rsidP="00227B50">
            <w:pPr>
              <w:tabs>
                <w:tab w:val="left" w:pos="7365"/>
              </w:tabs>
              <w:spacing w:line="240" w:lineRule="auto"/>
            </w:pPr>
            <w:r>
              <w:t>MODULO N.2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CANTO CORALE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Da compilare a cura del candidato</w:t>
            </w: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Da compilare a cura della commissione</w:t>
            </w: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Laurea/diploma di conservatorio vecchio ordinamento in canto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p.12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culturali: laurea triennale in Canto (non si valuta se in possesso di laurea magistrale/specialistica in canto)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p.7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  <w:rPr>
                <w:color w:val="FF0000"/>
              </w:rPr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  <w:rPr>
                <w:color w:val="FF0000"/>
              </w:rPr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MasterClass attinente la selezione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p.5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  <w:rPr>
                <w:color w:val="FF0000"/>
              </w:rPr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  <w:rPr>
                <w:color w:val="FF0000"/>
              </w:rPr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ESPERTO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(max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TUTOR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 (max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VALUTATORE/FACILITATORE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(max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Esperienza di docenza afferente alla tipologia di intervento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 (max 10)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Esperienze lavorative afferenti alla tipologia di intervento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(max 20)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Esperienza come docente Funzione Strumentale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(max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Docenti che sono stati selezionati e formati dall’INDIRE nell’ambito dei progetti nazionali.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5 punti per incarico (max 20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Conoscenza dell’uso delle ICT (Tecnologie dell’informazione e della comunicazione) finalizzata alla procedura della piattaforma Ministeriale PON e certificazioni riconosciute Miur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Livello Base – Start punti 2 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Core-Full Standard p. 4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Advanced punti 6 Altre certificazioni 2 punti</w:t>
            </w:r>
          </w:p>
          <w:p w:rsidR="00227B50" w:rsidRPr="00227B50" w:rsidRDefault="00227B50" w:rsidP="00227B50">
            <w:pPr>
              <w:spacing w:line="240" w:lineRule="auto"/>
            </w:pPr>
          </w:p>
          <w:p w:rsidR="00227B50" w:rsidRPr="00227B50" w:rsidRDefault="00227B50" w:rsidP="00227B50">
            <w:pPr>
              <w:spacing w:line="240" w:lineRule="auto"/>
            </w:pPr>
            <w:r w:rsidRPr="00227B50">
              <w:t>Max p.6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Competenze linguistiche certificate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C1 p.5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B2 p3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B1 p.1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Coerenza del curriculum personale con le caratteristiche del modulo.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Fino ad un massimo di punti 20 (a discrezione del GOP per la valutazione della proposta progettuale)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</w:tbl>
    <w:p w:rsidR="00227B50" w:rsidRPr="00227B50" w:rsidRDefault="00227B50" w:rsidP="00227B50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66"/>
        <w:gridCol w:w="2287"/>
        <w:gridCol w:w="2254"/>
        <w:gridCol w:w="2321"/>
      </w:tblGrid>
      <w:tr w:rsidR="00227B50" w:rsidRPr="00227B50" w:rsidTr="00DE0682">
        <w:tc>
          <w:tcPr>
            <w:tcW w:w="5310" w:type="dxa"/>
            <w:gridSpan w:val="2"/>
          </w:tcPr>
          <w:p w:rsidR="00227B50" w:rsidRPr="00227B50" w:rsidRDefault="00B348D4" w:rsidP="00227B50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MODULO N.3</w:t>
            </w:r>
          </w:p>
          <w:p w:rsidR="00227B50" w:rsidRPr="00227B50" w:rsidRDefault="00227B50" w:rsidP="00227B50">
            <w:pPr>
              <w:spacing w:line="240" w:lineRule="auto"/>
              <w:rPr>
                <w:lang w:val="en-US"/>
              </w:rPr>
            </w:pPr>
            <w:r w:rsidRPr="00227B50">
              <w:rPr>
                <w:lang w:val="en-US"/>
              </w:rPr>
              <w:t>ONCE UPON A TIME… ENGLISH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Da compilare a cura del candidato</w:t>
            </w: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Da compilare a cura della commissione</w:t>
            </w: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culturali: MADRELINGUA con laurea in lingua inglese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p.20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culturali: MADRELINGUA con diploma di scuola secondaria superiore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15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culturali: laurea magistrale/specialistica in inglese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12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culturali: laurea triennale in inglese (non si valuta se in possesso di laurea magistrale o specialistica)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p.7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Master Universitario di II livello attinente la selezione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p.5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Master Universitario di I livello attinente la selezione (non si valuta se in possesso di master II livello))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p.3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ESPERTO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(max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TUTOR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 (max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VALUTATORE/FACILITATORE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(max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Esperienza di docenza afferente alla tipologia di intervento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 (max 10)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Esperienze lavorative afferenti alla tipologia di intervento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(max 20)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Esperienza come docente Funzione Strumentale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(max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Docenti che sono stati selezionati e formati dall’INDIRE nell’ambito dei progetti nazionali.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5 punti per incarico (max 20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Conoscenza dell’uso delle ICT (Tecnologie dell’informazione e della comunicazione) finalizzata alla procedura della piattaforma Ministeriale PON e certificazioni riconosciute Miur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Livello Base – Start punti 2 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Core-Full Standard p. 4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 Livello Advanced punti 6 Altre certificazioni 2 punti</w:t>
            </w:r>
          </w:p>
          <w:p w:rsidR="00227B50" w:rsidRPr="00227B50" w:rsidRDefault="00227B50" w:rsidP="00227B50">
            <w:pPr>
              <w:spacing w:line="240" w:lineRule="auto"/>
            </w:pPr>
          </w:p>
          <w:p w:rsidR="00227B50" w:rsidRPr="00227B50" w:rsidRDefault="00227B50" w:rsidP="00227B50">
            <w:pPr>
              <w:spacing w:line="240" w:lineRule="auto"/>
            </w:pPr>
            <w:r w:rsidRPr="00227B50">
              <w:t>Max p.10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Competenze linguistiche certificate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C1 p.5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B2 p3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B1 p.1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Coerenza del curriculum personale con le caratteristiche del modulo.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Fino ad un massimo di punti 20 (a discrezione del GOP per la valutazione della proposta progettuale)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</w:tbl>
    <w:p w:rsidR="00227B50" w:rsidRPr="00227B50" w:rsidRDefault="00227B50" w:rsidP="00227B50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</w:p>
    <w:p w:rsidR="00227B50" w:rsidRPr="00227B50" w:rsidRDefault="00227B50" w:rsidP="00227B50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65"/>
        <w:gridCol w:w="2288"/>
        <w:gridCol w:w="2254"/>
        <w:gridCol w:w="2321"/>
      </w:tblGrid>
      <w:tr w:rsidR="00227B50" w:rsidRPr="00227B50" w:rsidTr="00DE0682">
        <w:tc>
          <w:tcPr>
            <w:tcW w:w="5311" w:type="dxa"/>
            <w:gridSpan w:val="2"/>
          </w:tcPr>
          <w:p w:rsidR="00227B50" w:rsidRPr="00227B50" w:rsidRDefault="00B348D4" w:rsidP="00227B50">
            <w:pPr>
              <w:tabs>
                <w:tab w:val="left" w:pos="7365"/>
              </w:tabs>
              <w:spacing w:line="240" w:lineRule="auto"/>
            </w:pPr>
            <w:r>
              <w:t>MODULO N.</w:t>
            </w:r>
            <w:r w:rsidR="00AE4A44">
              <w:t>4</w:t>
            </w:r>
          </w:p>
          <w:p w:rsidR="00227B50" w:rsidRPr="00227B50" w:rsidRDefault="00227B50" w:rsidP="00227B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7B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CODI_AMO</w:t>
            </w:r>
          </w:p>
          <w:p w:rsidR="00227B50" w:rsidRPr="00227B50" w:rsidRDefault="00227B50" w:rsidP="00227B50">
            <w:pPr>
              <w:spacing w:line="240" w:lineRule="auto"/>
            </w:pP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Da compilare a cura del candidato</w:t>
            </w: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Da compilare a cura della commissione</w:t>
            </w: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culturali: laurea magistrale/specialistica Laurea in matematica o informatica o attinente la tipologia di intervento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p.12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culturali: laurea triennale in matematica o informatica o attinente la tipologia di intervento (non si valuta se in possesso di laurea magistrale o specialistica)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p.7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Master Universitario di II livello attinente la selezione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p.5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Master Universitario di I livello attinente la selezione (non si valuta se in possesso di master II livello))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p.3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ESPERTO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(max 6 punti)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TUTOR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 (max 6 punti)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VALUTATORE/FACILITATORE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(max 6 punti)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Esperienza di docenza afferente alla tipologia di intervento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 (max 10)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Esperienze lavorative afferenti alla tipologia di intervento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(max 20)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Esperienza come docente Funzione Strumentale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(max 6 punti)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Docenti che sono stati selezionati e formati dall’INDIRE nell’ambito dei progetti nazionali.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5 punti per incarico (max 20 punti)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Conoscenza dell’uso delle ICT (Tecnologie dell’informazione e della comunicazione) finalizzata alla procedura della piattaforma Ministeriale PON e certificazioni riconosciute Miur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Livello Base – Start punti 2 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Core-Full Standard p. 4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 Livello Advanced punti 6 Altre certificazioni 2 punti</w:t>
            </w:r>
          </w:p>
          <w:p w:rsidR="00227B50" w:rsidRPr="00227B50" w:rsidRDefault="00227B50" w:rsidP="00227B50">
            <w:pPr>
              <w:spacing w:line="240" w:lineRule="auto"/>
            </w:pPr>
          </w:p>
          <w:p w:rsidR="00227B50" w:rsidRPr="00227B50" w:rsidRDefault="00227B50" w:rsidP="00227B50">
            <w:pPr>
              <w:spacing w:line="240" w:lineRule="auto"/>
            </w:pPr>
            <w:r w:rsidRPr="00227B50">
              <w:t>Max p.10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Competenze linguistiche certificate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C1 p.5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B2 p3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B1 p.1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Coerenza del curriculum personale con le caratteristiche del modulo.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Fino ad un massimo di punti 20 (a discrezione del GOP per la valutazione della proposta progettuale)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</w:tbl>
    <w:p w:rsidR="00227B50" w:rsidRPr="00227B50" w:rsidRDefault="00227B50" w:rsidP="00227B50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66"/>
        <w:gridCol w:w="2287"/>
        <w:gridCol w:w="2254"/>
        <w:gridCol w:w="2321"/>
      </w:tblGrid>
      <w:tr w:rsidR="00227B50" w:rsidRPr="00227B50" w:rsidTr="00DE0682">
        <w:tc>
          <w:tcPr>
            <w:tcW w:w="5310" w:type="dxa"/>
            <w:gridSpan w:val="2"/>
          </w:tcPr>
          <w:p w:rsidR="00227B50" w:rsidRPr="00227B50" w:rsidRDefault="00B348D4" w:rsidP="00227B50">
            <w:pPr>
              <w:tabs>
                <w:tab w:val="left" w:pos="7365"/>
              </w:tabs>
              <w:spacing w:line="240" w:lineRule="auto"/>
            </w:pPr>
            <w:r>
              <w:t xml:space="preserve">MODULO N. </w:t>
            </w:r>
            <w:r w:rsidR="00AE4A44">
              <w:t>5</w:t>
            </w:r>
            <w:bookmarkStart w:id="0" w:name="_GoBack"/>
            <w:bookmarkEnd w:id="0"/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Da compilare a cura del candidato</w:t>
            </w: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Da compilare a cura della commissione</w:t>
            </w: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culturali: laurea magistrale in conservazione dei beni culturali.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p.12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culturali: laurea triennale in in conservazione dei beni culturali (non si valuta se in possesso di laurea magistrale/specialistica)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p.7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Scuola di specializzazione in archeologia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p.10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ESPERTO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(max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TUTOR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 (max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VALUTATORE/FACILITATORE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(max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Esperienza di docenza afferente alla tipologia di intervento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 (max 10)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Esperienze lavorative afferenti alla tipologia di intervento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p.25 (max 40)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Esperienza come docente Funzione Strumentale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(max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Docenti che sono stati selezionati e formati dall’INDIRE nell’ambito dei progetti nazionali.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5 punti per incarico (max 20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Conoscenza dell’uso delle ICT (Tecnologie dell’informazione e della comunicazione) finalizzata alla procedura della piattaforma Ministeriale PON e certificazioni riconosciute Miur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Livello Base – Start punti 2 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Core-Full Standard p. 4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 Livello Advanced punti 6 Altre certificazioni 2 punti</w:t>
            </w:r>
          </w:p>
          <w:p w:rsidR="00227B50" w:rsidRPr="00227B50" w:rsidRDefault="00227B50" w:rsidP="00227B50">
            <w:pPr>
              <w:spacing w:line="240" w:lineRule="auto"/>
            </w:pPr>
          </w:p>
          <w:p w:rsidR="00227B50" w:rsidRPr="00227B50" w:rsidRDefault="00227B50" w:rsidP="00227B50">
            <w:pPr>
              <w:spacing w:line="240" w:lineRule="auto"/>
            </w:pPr>
            <w:r w:rsidRPr="00227B50">
              <w:t>Max p.10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Competenze linguistiche certificate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C1 p.5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B2 p3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B1 p.1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Coerenza del curriculum personale con le caratteristiche del modulo.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Fino ad un massimo di punti 20 (a discrezione del GOP per la valutazione della proposta progettuale)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</w:tbl>
    <w:p w:rsidR="00227B50" w:rsidRPr="00227B50" w:rsidRDefault="00227B50" w:rsidP="00227B50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</w:p>
    <w:p w:rsidR="00227B50" w:rsidRPr="00227B50" w:rsidRDefault="00227B50" w:rsidP="00227B50">
      <w:pPr>
        <w:tabs>
          <w:tab w:val="left" w:pos="7365"/>
        </w:tabs>
        <w:spacing w:line="259" w:lineRule="auto"/>
        <w:jc w:val="center"/>
        <w:rPr>
          <w:b/>
          <w:sz w:val="32"/>
          <w:szCs w:val="32"/>
        </w:rPr>
      </w:pPr>
      <w:r w:rsidRPr="00227B50">
        <w:rPr>
          <w:b/>
          <w:sz w:val="32"/>
          <w:szCs w:val="32"/>
        </w:rPr>
        <w:t>Criteri in aggiunta per gli esperti esterni in madrelingua</w:t>
      </w:r>
    </w:p>
    <w:p w:rsidR="00227B50" w:rsidRPr="00227B50" w:rsidRDefault="00227B50" w:rsidP="00227B50">
      <w:pPr>
        <w:shd w:val="clear" w:color="auto" w:fill="FFFFFF"/>
        <w:spacing w:before="100" w:beforeAutospacing="1" w:after="100" w:afterAutospacing="1" w:line="240" w:lineRule="auto"/>
        <w:outlineLvl w:val="4"/>
      </w:pPr>
      <w:r w:rsidRPr="00227B50">
        <w:t xml:space="preserve">Docenti di lingua madre, vale a dire cittadini stranieri o italiani che per derivazione familiare o vissuto linguistico abbiano le competenze linguistiche ricettive e produttive tali da garantire la piena padronanza della lingua straniera oggetto del percorso formativo e siano, quindi: </w:t>
      </w:r>
    </w:p>
    <w:p w:rsidR="00227B50" w:rsidRPr="00227B50" w:rsidRDefault="00227B50" w:rsidP="00227B50">
      <w:pPr>
        <w:shd w:val="clear" w:color="auto" w:fill="FFFFFF"/>
        <w:spacing w:before="100" w:beforeAutospacing="1" w:after="100" w:afterAutospacing="1" w:line="240" w:lineRule="auto"/>
        <w:ind w:left="720"/>
        <w:contextualSpacing/>
        <w:outlineLvl w:val="4"/>
      </w:pPr>
      <w:r w:rsidRPr="00227B50">
        <w:t>1.a) in possesso della laurea conseguita nel Paese straniero la cui lingua è oggetto del percorso formativo;</w:t>
      </w:r>
    </w:p>
    <w:p w:rsidR="00227B50" w:rsidRPr="00227B50" w:rsidRDefault="00227B50" w:rsidP="00227B5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outlineLvl w:val="4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  <w:r w:rsidRPr="00227B50">
        <w:t>oppure</w:t>
      </w:r>
    </w:p>
    <w:p w:rsidR="00227B50" w:rsidRPr="00227B50" w:rsidRDefault="00227B50" w:rsidP="00227B50">
      <w:pPr>
        <w:shd w:val="clear" w:color="auto" w:fill="FFFFFF"/>
        <w:spacing w:before="100" w:beforeAutospacing="1" w:after="100" w:afterAutospacing="1" w:line="240" w:lineRule="auto"/>
        <w:ind w:left="720"/>
        <w:contextualSpacing/>
        <w:outlineLvl w:val="4"/>
      </w:pPr>
      <w:r w:rsidRPr="00227B50">
        <w:t>1.b) in possesso di diploma di scuola secondaria superiore conseguito nel Paese straniero la cui lingua è oggetto del percorso formativo e di laurea anche conseguita in Italia;</w:t>
      </w:r>
    </w:p>
    <w:p w:rsidR="00227B50" w:rsidRPr="00227B50" w:rsidRDefault="00227B50" w:rsidP="00227B50">
      <w:pPr>
        <w:shd w:val="clear" w:color="auto" w:fill="FFFFFF"/>
        <w:spacing w:before="100" w:beforeAutospacing="1" w:after="100" w:afterAutospacing="1" w:line="240" w:lineRule="auto"/>
        <w:ind w:left="720"/>
        <w:contextualSpacing/>
        <w:outlineLvl w:val="4"/>
      </w:pPr>
    </w:p>
    <w:p w:rsidR="00227B50" w:rsidRPr="00227B50" w:rsidRDefault="00227B50" w:rsidP="00227B50">
      <w:pPr>
        <w:shd w:val="clear" w:color="auto" w:fill="FFFFFF"/>
        <w:spacing w:before="100" w:beforeAutospacing="1" w:after="100" w:afterAutospacing="1" w:line="240" w:lineRule="auto"/>
        <w:ind w:left="720"/>
        <w:contextualSpacing/>
        <w:outlineLvl w:val="4"/>
      </w:pPr>
      <w:r w:rsidRPr="00227B50">
        <w:t xml:space="preserve"> 2)  in assenza di candidati rispondenti ai punti sopra indicati, la scuola potrà o reiterare il bando oppure fare ricorso ad esperti “non madre lingua” ma che siano, obbligatoriamente, in possesso dei seguenti requisiti: </w:t>
      </w:r>
    </w:p>
    <w:p w:rsidR="00227B50" w:rsidRPr="00227B50" w:rsidRDefault="00227B50" w:rsidP="00227B50">
      <w:pPr>
        <w:shd w:val="clear" w:color="auto" w:fill="FFFFFF"/>
        <w:spacing w:before="100" w:beforeAutospacing="1" w:after="100" w:afterAutospacing="1" w:line="240" w:lineRule="auto"/>
        <w:ind w:left="720"/>
        <w:contextualSpacing/>
        <w:outlineLvl w:val="4"/>
      </w:pPr>
    </w:p>
    <w:p w:rsidR="00227B50" w:rsidRPr="00227B50" w:rsidRDefault="00227B50" w:rsidP="00227B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outlineLvl w:val="4"/>
      </w:pPr>
      <w:r w:rsidRPr="00227B50">
        <w:t>laurea specifica in lingue straniere conseguita in Italia. Il certificato di laurea deve indicare le lingue studiate e la relativa durata. La scelta terrà in considerazione solo la lingua oggetto della tesi di laurea;</w:t>
      </w:r>
    </w:p>
    <w:p w:rsidR="00227B50" w:rsidRPr="00227B50" w:rsidRDefault="00227B50" w:rsidP="00227B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outlineLvl w:val="4"/>
      </w:pPr>
      <w:r w:rsidRPr="00227B50">
        <w:t xml:space="preserve">certificazione abilitante all'insegnamento della lingua oggetto del percorso formativo; </w:t>
      </w:r>
    </w:p>
    <w:p w:rsidR="00227B50" w:rsidRPr="00227B50" w:rsidRDefault="00227B50" w:rsidP="00227B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outlineLvl w:val="4"/>
      </w:pPr>
      <w:r w:rsidRPr="00227B50">
        <w:t>ove possibile, certificazione B2 o superiore coerente con il citato “Quadro Comune Europeo di Riferimento per le Lingue” rilasciata da uno degli Enti Certificatori riconosciuti internazionalmente</w:t>
      </w:r>
    </w:p>
    <w:p w:rsidR="00361BC2" w:rsidRDefault="00361BC2" w:rsidP="00361BC2">
      <w:pPr>
        <w:tabs>
          <w:tab w:val="left" w:pos="7365"/>
        </w:tabs>
        <w:jc w:val="center"/>
        <w:rPr>
          <w:sz w:val="24"/>
          <w:szCs w:val="24"/>
        </w:rPr>
      </w:pPr>
    </w:p>
    <w:p w:rsidR="00361BC2" w:rsidRDefault="00AF7FB1" w:rsidP="00AF7FB1">
      <w:pPr>
        <w:tabs>
          <w:tab w:val="left" w:pos="7365"/>
        </w:tabs>
        <w:rPr>
          <w:sz w:val="24"/>
          <w:szCs w:val="24"/>
        </w:rPr>
      </w:pPr>
      <w:r>
        <w:rPr>
          <w:sz w:val="24"/>
          <w:szCs w:val="24"/>
        </w:rPr>
        <w:t xml:space="preserve">Scafati,                                      </w:t>
      </w:r>
    </w:p>
    <w:p w:rsidR="00AF7FB1" w:rsidRDefault="00AF7FB1" w:rsidP="00AF7FB1">
      <w:pPr>
        <w:tabs>
          <w:tab w:val="left" w:pos="7365"/>
        </w:tabs>
        <w:rPr>
          <w:sz w:val="24"/>
          <w:szCs w:val="24"/>
        </w:rPr>
      </w:pPr>
    </w:p>
    <w:p w:rsidR="00AF7FB1" w:rsidRDefault="00AF7FB1" w:rsidP="00AF7FB1">
      <w:pPr>
        <w:tabs>
          <w:tab w:val="left" w:pos="736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Firma</w:t>
      </w:r>
    </w:p>
    <w:p w:rsidR="00AF7FB1" w:rsidRDefault="00AF7FB1" w:rsidP="00AF7FB1">
      <w:pPr>
        <w:tabs>
          <w:tab w:val="left" w:pos="736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sectPr w:rsidR="00AF7FB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B50" w:rsidRDefault="00227B50" w:rsidP="00227B50">
      <w:pPr>
        <w:spacing w:after="0" w:line="240" w:lineRule="auto"/>
      </w:pPr>
      <w:r>
        <w:separator/>
      </w:r>
    </w:p>
  </w:endnote>
  <w:endnote w:type="continuationSeparator" w:id="0">
    <w:p w:rsidR="00227B50" w:rsidRDefault="00227B50" w:rsidP="0022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9083527"/>
      <w:docPartObj>
        <w:docPartGallery w:val="Page Numbers (Bottom of Page)"/>
        <w:docPartUnique/>
      </w:docPartObj>
    </w:sdtPr>
    <w:sdtEndPr/>
    <w:sdtContent>
      <w:p w:rsidR="00227B50" w:rsidRDefault="00227B5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A44">
          <w:rPr>
            <w:noProof/>
          </w:rPr>
          <w:t>1</w:t>
        </w:r>
        <w:r>
          <w:fldChar w:fldCharType="end"/>
        </w:r>
      </w:p>
    </w:sdtContent>
  </w:sdt>
  <w:p w:rsidR="00227B50" w:rsidRDefault="00227B5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B50" w:rsidRDefault="00227B50" w:rsidP="00227B50">
      <w:pPr>
        <w:spacing w:after="0" w:line="240" w:lineRule="auto"/>
      </w:pPr>
      <w:r>
        <w:separator/>
      </w:r>
    </w:p>
  </w:footnote>
  <w:footnote w:type="continuationSeparator" w:id="0">
    <w:p w:rsidR="00227B50" w:rsidRDefault="00227B50" w:rsidP="00227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DE5E66"/>
    <w:multiLevelType w:val="hybridMultilevel"/>
    <w:tmpl w:val="74ECFAEC"/>
    <w:lvl w:ilvl="0" w:tplc="DC3A25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840C43"/>
    <w:multiLevelType w:val="hybridMultilevel"/>
    <w:tmpl w:val="3FB0C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C2"/>
    <w:rsid w:val="00060102"/>
    <w:rsid w:val="00227B50"/>
    <w:rsid w:val="00361BC2"/>
    <w:rsid w:val="004E47B9"/>
    <w:rsid w:val="00AE4A44"/>
    <w:rsid w:val="00AF7FB1"/>
    <w:rsid w:val="00B348D4"/>
    <w:rsid w:val="00BA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599CD-F483-4197-B84C-8233B81D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1BC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1BC2"/>
    <w:pPr>
      <w:ind w:left="720"/>
      <w:contextualSpacing/>
    </w:pPr>
  </w:style>
  <w:style w:type="table" w:styleId="Grigliatabella">
    <w:name w:val="Table Grid"/>
    <w:basedOn w:val="Tabellanormale"/>
    <w:uiPriority w:val="39"/>
    <w:rsid w:val="00361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27B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7B50"/>
  </w:style>
  <w:style w:type="paragraph" w:styleId="Pidipagina">
    <w:name w:val="footer"/>
    <w:basedOn w:val="Normale"/>
    <w:link w:val="PidipaginaCarattere"/>
    <w:uiPriority w:val="99"/>
    <w:unhideWhenUsed/>
    <w:rsid w:val="00227B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8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Account Microsoft</cp:lastModifiedBy>
  <cp:revision>7</cp:revision>
  <dcterms:created xsi:type="dcterms:W3CDTF">2017-11-29T18:11:00Z</dcterms:created>
  <dcterms:modified xsi:type="dcterms:W3CDTF">2018-01-19T10:52:00Z</dcterms:modified>
</cp:coreProperties>
</file>