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DE" w:rsidRDefault="006C4FB5">
      <w:r w:rsidRPr="006C4FB5">
        <w:rPr>
          <w:noProof/>
          <w:lang w:eastAsia="it-IT"/>
        </w:rPr>
        <w:drawing>
          <wp:inline distT="0" distB="0" distL="0" distR="0">
            <wp:extent cx="6120130" cy="1768038"/>
            <wp:effectExtent l="0" t="0" r="0" b="3810"/>
            <wp:docPr id="1" name="Immagine 1" descr="C:\Users\PC-PRESIDE\Desktop\LOGO\logo_p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PRESIDE\Desktop\LOGO\logo_p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6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FB5" w:rsidRDefault="006C4FB5" w:rsidP="006C4FB5">
      <w:pPr>
        <w:ind w:right="8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63ED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Pr="008E63ED">
        <w:rPr>
          <w:rFonts w:ascii="Times New Roman" w:hAnsi="Times New Roman" w:cs="Times New Roman"/>
          <w:b/>
          <w:sz w:val="24"/>
          <w:szCs w:val="24"/>
        </w:rPr>
        <w:t xml:space="preserve">. n.  </w:t>
      </w:r>
      <w:r w:rsidR="00823E9F">
        <w:rPr>
          <w:rFonts w:ascii="Times New Roman" w:hAnsi="Times New Roman" w:cs="Times New Roman"/>
          <w:b/>
          <w:sz w:val="24"/>
          <w:szCs w:val="24"/>
        </w:rPr>
        <w:t>494 / 4.2</w:t>
      </w:r>
      <w:r w:rsidRPr="008E63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3E9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3ED">
        <w:rPr>
          <w:rFonts w:ascii="Times New Roman" w:hAnsi="Times New Roman" w:cs="Times New Roman"/>
          <w:b/>
          <w:sz w:val="24"/>
          <w:szCs w:val="24"/>
        </w:rPr>
        <w:t xml:space="preserve">Scafati </w:t>
      </w:r>
      <w:r w:rsidR="00CC67BF">
        <w:rPr>
          <w:rFonts w:ascii="Times New Roman" w:hAnsi="Times New Roman" w:cs="Times New Roman"/>
          <w:b/>
          <w:sz w:val="24"/>
          <w:szCs w:val="24"/>
        </w:rPr>
        <w:t>31</w:t>
      </w:r>
      <w:r w:rsidRPr="008E63ED">
        <w:rPr>
          <w:rFonts w:ascii="Times New Roman" w:hAnsi="Times New Roman" w:cs="Times New Roman"/>
          <w:b/>
          <w:sz w:val="24"/>
          <w:szCs w:val="24"/>
        </w:rPr>
        <w:t>/01/2018</w:t>
      </w:r>
    </w:p>
    <w:p w:rsidR="006C4FB5" w:rsidRPr="008E63ED" w:rsidRDefault="006C4FB5" w:rsidP="006C4FB5">
      <w:pPr>
        <w:ind w:right="89"/>
        <w:rPr>
          <w:rFonts w:ascii="Times New Roman" w:hAnsi="Times New Roman" w:cs="Times New Roman"/>
          <w:b/>
          <w:sz w:val="24"/>
          <w:szCs w:val="24"/>
        </w:rPr>
      </w:pPr>
    </w:p>
    <w:p w:rsidR="006C4FB5" w:rsidRPr="00FB7B3C" w:rsidRDefault="006C4FB5" w:rsidP="006C4F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7B3C">
        <w:rPr>
          <w:rFonts w:ascii="Times New Roman" w:hAnsi="Times New Roman" w:cs="Times New Roman"/>
          <w:b/>
          <w:sz w:val="24"/>
          <w:szCs w:val="24"/>
        </w:rPr>
        <w:t>AI DOCENTI DELLE CLASSI Quinte Plesso “Martiri d’Ungheria”</w:t>
      </w:r>
    </w:p>
    <w:p w:rsidR="006C4FB5" w:rsidRDefault="006C4FB5" w:rsidP="006C4F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7B3C">
        <w:rPr>
          <w:rFonts w:ascii="Times New Roman" w:hAnsi="Times New Roman" w:cs="Times New Roman"/>
          <w:b/>
          <w:sz w:val="24"/>
          <w:szCs w:val="24"/>
        </w:rPr>
        <w:t>AI DOCENTI DELLE CLASSI Quinte Plesso “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FB7B3C">
        <w:rPr>
          <w:rFonts w:ascii="Times New Roman" w:hAnsi="Times New Roman" w:cs="Times New Roman"/>
          <w:b/>
          <w:sz w:val="24"/>
          <w:szCs w:val="24"/>
        </w:rPr>
        <w:t>enente Iorio”</w:t>
      </w:r>
    </w:p>
    <w:p w:rsidR="006C4FB5" w:rsidRDefault="006C4FB5" w:rsidP="006C4FB5">
      <w:pPr>
        <w:spacing w:after="0"/>
        <w:ind w:right="-5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AI DOCENTI DELLA </w:t>
      </w:r>
      <w:r w:rsidRPr="008E63ED">
        <w:rPr>
          <w:rFonts w:ascii="Times New Roman" w:hAnsi="Times New Roman" w:cs="Times New Roman"/>
          <w:b/>
          <w:sz w:val="24"/>
          <w:szCs w:val="24"/>
        </w:rPr>
        <w:t>CLASS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8E63ED">
        <w:rPr>
          <w:rFonts w:ascii="Times New Roman" w:hAnsi="Times New Roman" w:cs="Times New Roman"/>
          <w:b/>
          <w:sz w:val="24"/>
          <w:szCs w:val="24"/>
        </w:rPr>
        <w:t xml:space="preserve"> Quint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8E63ED">
        <w:rPr>
          <w:rFonts w:ascii="Times New Roman" w:hAnsi="Times New Roman" w:cs="Times New Roman"/>
          <w:b/>
          <w:sz w:val="24"/>
          <w:szCs w:val="24"/>
        </w:rPr>
        <w:t xml:space="preserve">del </w:t>
      </w:r>
      <w:r>
        <w:rPr>
          <w:rFonts w:ascii="Times New Roman" w:hAnsi="Times New Roman" w:cs="Times New Roman"/>
          <w:b/>
          <w:sz w:val="24"/>
          <w:szCs w:val="24"/>
        </w:rPr>
        <w:t xml:space="preserve">Plesso “Marra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Zaffaranelli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C4FB5" w:rsidRDefault="006C4FB5" w:rsidP="006C4F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p.c. ai genitori</w:t>
      </w:r>
    </w:p>
    <w:p w:rsidR="006C4FB5" w:rsidRPr="008E63ED" w:rsidRDefault="006C4FB5" w:rsidP="009231E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All’albo/atti</w:t>
      </w:r>
      <w:bookmarkStart w:id="0" w:name="_GoBack"/>
      <w:bookmarkEnd w:id="0"/>
    </w:p>
    <w:p w:rsidR="006C4FB5" w:rsidRPr="008E63ED" w:rsidRDefault="006C4FB5" w:rsidP="006C4FB5">
      <w:pPr>
        <w:ind w:right="14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ED">
        <w:rPr>
          <w:rFonts w:ascii="Times New Roman" w:hAnsi="Times New Roman" w:cs="Times New Roman"/>
          <w:b/>
          <w:sz w:val="24"/>
          <w:szCs w:val="24"/>
        </w:rPr>
        <w:t>CIRCOLARE N.</w:t>
      </w:r>
      <w:r w:rsidR="00823E9F">
        <w:rPr>
          <w:rFonts w:ascii="Times New Roman" w:hAnsi="Times New Roman" w:cs="Times New Roman"/>
          <w:b/>
          <w:sz w:val="24"/>
          <w:szCs w:val="24"/>
        </w:rPr>
        <w:t xml:space="preserve"> 50</w:t>
      </w:r>
    </w:p>
    <w:p w:rsidR="006C4FB5" w:rsidRPr="008E63ED" w:rsidRDefault="006C4FB5" w:rsidP="006C4FB5">
      <w:pPr>
        <w:ind w:right="1434"/>
        <w:rPr>
          <w:rFonts w:ascii="Times New Roman" w:hAnsi="Times New Roman" w:cs="Times New Roman"/>
          <w:sz w:val="24"/>
          <w:szCs w:val="24"/>
        </w:rPr>
      </w:pPr>
    </w:p>
    <w:p w:rsidR="006C4FB5" w:rsidRDefault="006C4FB5" w:rsidP="006C4FB5">
      <w:pPr>
        <w:ind w:right="1434"/>
        <w:jc w:val="both"/>
        <w:rPr>
          <w:rFonts w:ascii="Times New Roman" w:hAnsi="Times New Roman" w:cs="Times New Roman"/>
          <w:sz w:val="24"/>
          <w:szCs w:val="24"/>
        </w:rPr>
      </w:pPr>
      <w:r w:rsidRPr="008E63ED">
        <w:rPr>
          <w:rFonts w:ascii="Times New Roman" w:hAnsi="Times New Roman" w:cs="Times New Roman"/>
          <w:b/>
          <w:sz w:val="24"/>
          <w:szCs w:val="24"/>
        </w:rPr>
        <w:t>Oggetto:</w:t>
      </w:r>
      <w:r w:rsidRPr="008E6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Incontro/Confronto sul Bullismo e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</w:p>
    <w:p w:rsidR="006C4FB5" w:rsidRDefault="006C4FB5" w:rsidP="006C4FB5">
      <w:pPr>
        <w:ind w:right="1434"/>
        <w:jc w:val="both"/>
        <w:rPr>
          <w:rFonts w:ascii="Times New Roman" w:hAnsi="Times New Roman" w:cs="Times New Roman"/>
          <w:sz w:val="24"/>
          <w:szCs w:val="24"/>
        </w:rPr>
      </w:pPr>
    </w:p>
    <w:p w:rsidR="006C4FB5" w:rsidRDefault="006C4FB5" w:rsidP="004B4D4F">
      <w:pPr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giorno 06 febbraio 2018 il dott. Piccirillo Gerardo, Relatore dell’Associazione Internazionale (ISC)</w:t>
      </w:r>
      <w:r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Cs w:val="24"/>
        </w:rPr>
        <w:t>Italy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Chapter</w:t>
      </w:r>
      <w:proofErr w:type="spellEnd"/>
      <w:r>
        <w:rPr>
          <w:rFonts w:ascii="Times New Roman" w:hAnsi="Times New Roman" w:cs="Times New Roman"/>
          <w:szCs w:val="24"/>
        </w:rPr>
        <w:t>” incontrerà gli alunni delle classi quinte del IV Circol</w:t>
      </w:r>
      <w:r w:rsidR="004B4D4F">
        <w:rPr>
          <w:rFonts w:ascii="Times New Roman" w:hAnsi="Times New Roman" w:cs="Times New Roman"/>
          <w:szCs w:val="24"/>
        </w:rPr>
        <w:t>o Didattico “Carolina Senatore” per un confronto costruttivo sull’uso consapevole di internet e soprattutto dei social.</w:t>
      </w:r>
    </w:p>
    <w:p w:rsidR="004B4D4F" w:rsidRDefault="004B4D4F" w:rsidP="004B4D4F">
      <w:pPr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L’incontro si svolgerà al Plesso “Martiri d’Ungheria” e sarà così articolato:</w:t>
      </w:r>
    </w:p>
    <w:p w:rsidR="004B4D4F" w:rsidRPr="00231002" w:rsidRDefault="004B4D4F" w:rsidP="004B4D4F">
      <w:pPr>
        <w:pStyle w:val="Paragrafoelenco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/>
          <w:szCs w:val="24"/>
        </w:rPr>
      </w:pPr>
      <w:r w:rsidRPr="00231002">
        <w:rPr>
          <w:rFonts w:ascii="Times New Roman" w:hAnsi="Times New Roman" w:cs="Times New Roman"/>
          <w:b/>
          <w:szCs w:val="24"/>
        </w:rPr>
        <w:t>Ore 8.30 classi 5 A e 5 B del plesso “Martiri d’Ungheria”;</w:t>
      </w:r>
    </w:p>
    <w:p w:rsidR="004B4D4F" w:rsidRPr="00231002" w:rsidRDefault="004B4D4F" w:rsidP="004B4D4F">
      <w:pPr>
        <w:pStyle w:val="Paragrafoelenco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/>
          <w:szCs w:val="24"/>
        </w:rPr>
      </w:pPr>
      <w:r w:rsidRPr="00231002">
        <w:rPr>
          <w:rFonts w:ascii="Times New Roman" w:hAnsi="Times New Roman" w:cs="Times New Roman"/>
          <w:b/>
          <w:szCs w:val="24"/>
        </w:rPr>
        <w:t>Ore 10.</w:t>
      </w:r>
      <w:r w:rsidR="00CC67BF" w:rsidRPr="00231002">
        <w:rPr>
          <w:rFonts w:ascii="Times New Roman" w:hAnsi="Times New Roman" w:cs="Times New Roman"/>
          <w:b/>
          <w:szCs w:val="24"/>
        </w:rPr>
        <w:t>30 classi 5 A, 5 B del plesso “T</w:t>
      </w:r>
      <w:r w:rsidRPr="00231002">
        <w:rPr>
          <w:rFonts w:ascii="Times New Roman" w:hAnsi="Times New Roman" w:cs="Times New Roman"/>
          <w:b/>
          <w:szCs w:val="24"/>
        </w:rPr>
        <w:t>enente Iorio</w:t>
      </w:r>
      <w:r w:rsidR="00CC67BF" w:rsidRPr="00231002">
        <w:rPr>
          <w:rFonts w:ascii="Times New Roman" w:hAnsi="Times New Roman" w:cs="Times New Roman"/>
          <w:b/>
          <w:szCs w:val="24"/>
        </w:rPr>
        <w:t>”</w:t>
      </w:r>
      <w:r w:rsidRPr="00231002">
        <w:rPr>
          <w:rFonts w:ascii="Times New Roman" w:hAnsi="Times New Roman" w:cs="Times New Roman"/>
          <w:b/>
          <w:szCs w:val="24"/>
        </w:rPr>
        <w:t xml:space="preserve"> e 5 A del plesso “Marra </w:t>
      </w:r>
      <w:proofErr w:type="spellStart"/>
      <w:r w:rsidRPr="00231002">
        <w:rPr>
          <w:rFonts w:ascii="Times New Roman" w:hAnsi="Times New Roman" w:cs="Times New Roman"/>
          <w:b/>
          <w:szCs w:val="24"/>
        </w:rPr>
        <w:t>Zaffaranelli</w:t>
      </w:r>
      <w:proofErr w:type="spellEnd"/>
      <w:r w:rsidRPr="00231002">
        <w:rPr>
          <w:rFonts w:ascii="Times New Roman" w:hAnsi="Times New Roman" w:cs="Times New Roman"/>
          <w:b/>
          <w:szCs w:val="24"/>
        </w:rPr>
        <w:t>”.</w:t>
      </w:r>
    </w:p>
    <w:p w:rsidR="004B4D4F" w:rsidRDefault="004B4D4F" w:rsidP="004B4D4F">
      <w:pPr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4B4D4F">
        <w:rPr>
          <w:rFonts w:ascii="Times New Roman" w:hAnsi="Times New Roman" w:cs="Times New Roman"/>
          <w:sz w:val="24"/>
          <w:szCs w:val="24"/>
        </w:rPr>
        <w:t xml:space="preserve">In merito alla classe quinta del Plesso “Marra </w:t>
      </w:r>
      <w:proofErr w:type="spellStart"/>
      <w:r w:rsidRPr="004B4D4F">
        <w:rPr>
          <w:rFonts w:ascii="Times New Roman" w:hAnsi="Times New Roman" w:cs="Times New Roman"/>
          <w:sz w:val="24"/>
          <w:szCs w:val="24"/>
        </w:rPr>
        <w:t>Zaffaranelli</w:t>
      </w:r>
      <w:proofErr w:type="spellEnd"/>
      <w:r w:rsidRPr="004B4D4F">
        <w:rPr>
          <w:rFonts w:ascii="Times New Roman" w:hAnsi="Times New Roman" w:cs="Times New Roman"/>
          <w:sz w:val="24"/>
          <w:szCs w:val="24"/>
        </w:rPr>
        <w:t>” gli alunni entreranno al plesso “Martiri d’Ungheria” alle ore 8.00 accompagnati dai propri genitori</w:t>
      </w:r>
      <w:r>
        <w:rPr>
          <w:rFonts w:ascii="Times New Roman" w:hAnsi="Times New Roman" w:cs="Times New Roman"/>
          <w:sz w:val="24"/>
          <w:szCs w:val="24"/>
        </w:rPr>
        <w:t xml:space="preserve"> dove</w:t>
      </w:r>
      <w:r w:rsidRPr="004B4D4F">
        <w:rPr>
          <w:rFonts w:ascii="Times New Roman" w:hAnsi="Times New Roman" w:cs="Times New Roman"/>
          <w:sz w:val="24"/>
          <w:szCs w:val="24"/>
        </w:rPr>
        <w:t xml:space="preserve"> saranno accolti dalla docente di classe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4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Trascorreranno tutta la mattinata al plesso “Martiri d’Ungheria” in modo da poter partecipare all’incontro che rappresenta un’occasione valida e irripetibile. </w:t>
      </w:r>
      <w:r w:rsidRPr="004B4D4F">
        <w:rPr>
          <w:rFonts w:ascii="Times New Roman" w:hAnsi="Times New Roman" w:cs="Times New Roman"/>
          <w:sz w:val="24"/>
          <w:szCs w:val="24"/>
        </w:rPr>
        <w:t>Alle ore 13.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4D4F">
        <w:rPr>
          <w:rFonts w:ascii="Times New Roman" w:hAnsi="Times New Roman" w:cs="Times New Roman"/>
          <w:sz w:val="24"/>
          <w:szCs w:val="24"/>
        </w:rPr>
        <w:t xml:space="preserve">0 saranno riconsegnati ai genitori sempre dal Plesso di “Martiri d’Ungheria”. </w:t>
      </w:r>
    </w:p>
    <w:p w:rsidR="004B4D4F" w:rsidRDefault="004B4D4F" w:rsidP="004B4D4F">
      <w:pPr>
        <w:ind w:right="89"/>
        <w:jc w:val="both"/>
        <w:rPr>
          <w:rFonts w:ascii="Times New Roman" w:hAnsi="Times New Roman" w:cs="Times New Roman"/>
          <w:sz w:val="24"/>
          <w:szCs w:val="24"/>
        </w:rPr>
      </w:pPr>
    </w:p>
    <w:p w:rsidR="004B4D4F" w:rsidRPr="00F97E64" w:rsidRDefault="004B4D4F" w:rsidP="004B4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7E64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4B4D4F" w:rsidRPr="00F97E64" w:rsidRDefault="004B4D4F" w:rsidP="004B4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7E64">
        <w:rPr>
          <w:rFonts w:ascii="Times New Roman" w:hAnsi="Times New Roman" w:cs="Times New Roman"/>
          <w:b/>
          <w:sz w:val="24"/>
          <w:szCs w:val="24"/>
        </w:rPr>
        <w:t>Prof.ssa Ester Senatore</w:t>
      </w:r>
    </w:p>
    <w:p w:rsidR="004B4D4F" w:rsidRPr="00F97E64" w:rsidRDefault="004B4D4F" w:rsidP="004B4D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7E64">
        <w:rPr>
          <w:rFonts w:ascii="Times New Roman" w:hAnsi="Times New Roman" w:cs="Times New Roman"/>
        </w:rPr>
        <w:t xml:space="preserve">(Il documento è firmato digitalmente ai sensi del D. </w:t>
      </w:r>
      <w:proofErr w:type="spellStart"/>
      <w:r w:rsidRPr="00F97E64">
        <w:rPr>
          <w:rFonts w:ascii="Times New Roman" w:hAnsi="Times New Roman" w:cs="Times New Roman"/>
        </w:rPr>
        <w:t>Lgs</w:t>
      </w:r>
      <w:proofErr w:type="spellEnd"/>
      <w:r w:rsidRPr="00F97E64">
        <w:rPr>
          <w:rFonts w:ascii="Times New Roman" w:hAnsi="Times New Roman" w:cs="Times New Roman"/>
        </w:rPr>
        <w:t xml:space="preserve">. 82/2005, </w:t>
      </w:r>
      <w:proofErr w:type="gramStart"/>
      <w:r w:rsidRPr="00F97E64">
        <w:rPr>
          <w:rFonts w:ascii="Times New Roman" w:hAnsi="Times New Roman" w:cs="Times New Roman"/>
        </w:rPr>
        <w:t>s .</w:t>
      </w:r>
      <w:proofErr w:type="spellStart"/>
      <w:proofErr w:type="gramEnd"/>
      <w:r w:rsidRPr="00F97E64">
        <w:rPr>
          <w:rFonts w:ascii="Times New Roman" w:hAnsi="Times New Roman" w:cs="Times New Roman"/>
        </w:rPr>
        <w:t>m.i.</w:t>
      </w:r>
      <w:proofErr w:type="spellEnd"/>
      <w:r w:rsidRPr="00F97E64">
        <w:rPr>
          <w:rFonts w:ascii="Times New Roman" w:hAnsi="Times New Roman" w:cs="Times New Roman"/>
        </w:rPr>
        <w:t xml:space="preserve"> e norme collegate, il quale sostituisce il documento cartaceo e la firma autografa)</w:t>
      </w:r>
    </w:p>
    <w:p w:rsidR="004B4D4F" w:rsidRPr="004B4D4F" w:rsidRDefault="004B4D4F" w:rsidP="004B4D4F">
      <w:pPr>
        <w:ind w:right="89"/>
        <w:jc w:val="both"/>
        <w:rPr>
          <w:rFonts w:ascii="Times New Roman" w:hAnsi="Times New Roman" w:cs="Times New Roman"/>
          <w:sz w:val="24"/>
          <w:szCs w:val="24"/>
        </w:rPr>
      </w:pPr>
    </w:p>
    <w:p w:rsidR="004B4D4F" w:rsidRPr="004B4D4F" w:rsidRDefault="004B4D4F" w:rsidP="004B4D4F">
      <w:pPr>
        <w:ind w:right="-1"/>
        <w:jc w:val="both"/>
        <w:rPr>
          <w:rFonts w:ascii="Times New Roman" w:hAnsi="Times New Roman" w:cs="Times New Roman"/>
          <w:szCs w:val="24"/>
        </w:rPr>
      </w:pPr>
    </w:p>
    <w:p w:rsidR="006C4FB5" w:rsidRPr="006C4FB5" w:rsidRDefault="006C4FB5" w:rsidP="006C4FB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C4FB5" w:rsidRDefault="006C4FB5"/>
    <w:sectPr w:rsidR="006C4F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20A3"/>
    <w:multiLevelType w:val="hybridMultilevel"/>
    <w:tmpl w:val="6BFE5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B5"/>
    <w:rsid w:val="001158DE"/>
    <w:rsid w:val="00231002"/>
    <w:rsid w:val="004B4D4F"/>
    <w:rsid w:val="006C4FB5"/>
    <w:rsid w:val="00823E9F"/>
    <w:rsid w:val="009231E1"/>
    <w:rsid w:val="00C16F1D"/>
    <w:rsid w:val="00C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4AE5"/>
  <w15:chartTrackingRefBased/>
  <w15:docId w15:val="{4D71793C-1486-462B-AA3B-E31F2E2E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user</cp:lastModifiedBy>
  <cp:revision>6</cp:revision>
  <dcterms:created xsi:type="dcterms:W3CDTF">2018-01-26T12:32:00Z</dcterms:created>
  <dcterms:modified xsi:type="dcterms:W3CDTF">2018-02-01T09:08:00Z</dcterms:modified>
</cp:coreProperties>
</file>