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C54599" w:rsidRDefault="00C54599" w:rsidP="00C5459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“Andiamo… ad esplorare il mondo”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“Per la scuola, competenze e ambienti per l’apprendimento” 2014-2020.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 xml:space="preserve">Asse I – Istruzione – Fondo Sociale Europeo (FSE) – Obiettivo specifico 10.2. </w:t>
      </w:r>
    </w:p>
    <w:p w:rsidR="00361BC2" w:rsidRDefault="00C54599" w:rsidP="00C5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Avviso pubblico 1953 del 21 febbraio 2017 COMPETENZE DI BASE Codice Progetto: Codice Progetto: 10.2.1A-FSEPON-CA-2017-502. CUP: C89H17000090001</w:t>
      </w:r>
    </w:p>
    <w:p w:rsidR="00C54599" w:rsidRPr="00C54599" w:rsidRDefault="00C54599" w:rsidP="00C5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03E" w:rsidRDefault="0019603E" w:rsidP="0019603E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ESPERTI</w:t>
      </w:r>
    </w:p>
    <w:p w:rsidR="00C54599" w:rsidRPr="00C54599" w:rsidRDefault="00C54599" w:rsidP="0019603E">
      <w:pPr>
        <w:tabs>
          <w:tab w:val="left" w:pos="7365"/>
        </w:tabs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C54599" w:rsidRPr="00C54599" w:rsidRDefault="00C54599" w:rsidP="00C54599">
      <w:pPr>
        <w:tabs>
          <w:tab w:val="left" w:pos="736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 xml:space="preserve">Aver prodotto domanda di partecipazione entro i termini indicati dal bando di selezione, con allegato “curriculum vitae et </w:t>
      </w:r>
      <w:proofErr w:type="spellStart"/>
      <w:r w:rsidRPr="00C54599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C54599">
        <w:rPr>
          <w:rFonts w:ascii="Times New Roman" w:hAnsi="Times New Roman" w:cs="Times New Roman"/>
          <w:sz w:val="24"/>
          <w:szCs w:val="24"/>
        </w:rPr>
        <w:t>” in formato europeo;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Congruenza dei titoli culturali e professionali con le attività del modulo;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Avere esperienza specifica nel settore per cui si presente la candidatura;</w:t>
      </w:r>
    </w:p>
    <w:p w:rsidR="00C54599" w:rsidRDefault="00C54599" w:rsidP="0019603E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 parità di punteggio: il candidato che abbia la più giovane età.</w:t>
      </w:r>
    </w:p>
    <w:p w:rsidR="0019603E" w:rsidRPr="0019603E" w:rsidRDefault="0019603E" w:rsidP="0019603E">
      <w:pPr>
        <w:tabs>
          <w:tab w:val="left" w:pos="7365"/>
        </w:tabs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0"/>
        <w:gridCol w:w="1765"/>
        <w:gridCol w:w="1611"/>
        <w:gridCol w:w="935"/>
        <w:gridCol w:w="1228"/>
        <w:gridCol w:w="3163"/>
        <w:gridCol w:w="546"/>
      </w:tblGrid>
      <w:tr w:rsidR="0019603E" w:rsidRPr="0019603E" w:rsidTr="0019603E">
        <w:tc>
          <w:tcPr>
            <w:tcW w:w="380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176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Modulo</w:t>
            </w:r>
          </w:p>
        </w:tc>
        <w:tc>
          <w:tcPr>
            <w:tcW w:w="1611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Titolo modulo</w:t>
            </w:r>
          </w:p>
        </w:tc>
        <w:tc>
          <w:tcPr>
            <w:tcW w:w="93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n. moduli</w:t>
            </w:r>
          </w:p>
        </w:tc>
        <w:tc>
          <w:tcPr>
            <w:tcW w:w="1228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Destinatari</w:t>
            </w:r>
          </w:p>
        </w:tc>
        <w:tc>
          <w:tcPr>
            <w:tcW w:w="3163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Profilo richiesto</w:t>
            </w:r>
          </w:p>
        </w:tc>
        <w:tc>
          <w:tcPr>
            <w:tcW w:w="54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proofErr w:type="gramStart"/>
            <w:r w:rsidRPr="0019603E">
              <w:rPr>
                <w:b/>
              </w:rPr>
              <w:t>ore</w:t>
            </w:r>
            <w:proofErr w:type="gramEnd"/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</w:tr>
      <w:tr w:rsidR="0019603E" w:rsidRPr="0019603E" w:rsidTr="0019603E">
        <w:tc>
          <w:tcPr>
            <w:tcW w:w="380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A</w:t>
            </w:r>
          </w:p>
        </w:tc>
        <w:tc>
          <w:tcPr>
            <w:tcW w:w="176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Musica</w:t>
            </w:r>
          </w:p>
        </w:tc>
        <w:tc>
          <w:tcPr>
            <w:tcW w:w="1611" w:type="dxa"/>
          </w:tcPr>
          <w:p w:rsidR="0019603E" w:rsidRPr="0019603E" w:rsidRDefault="0019603E" w:rsidP="0019603E">
            <w:pPr>
              <w:spacing w:line="240" w:lineRule="auto"/>
              <w:rPr>
                <w:rFonts w:hAnsi="Symbol"/>
                <w:b/>
              </w:rPr>
            </w:pPr>
            <w:r w:rsidRPr="0019603E">
              <w:rPr>
                <w:rFonts w:hAnsi="Symbol"/>
                <w:b/>
              </w:rPr>
              <w:t>MUSICA</w:t>
            </w:r>
            <w:r w:rsidRPr="0019603E">
              <w:rPr>
                <w:rFonts w:hAnsi="Symbol" w:hint="eastAsia"/>
                <w:b/>
              </w:rPr>
              <w:t>…</w:t>
            </w:r>
            <w:r w:rsidRPr="0019603E">
              <w:rPr>
                <w:rFonts w:hAnsi="Symbol"/>
                <w:b/>
              </w:rPr>
              <w:t xml:space="preserve"> MAESTRO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93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1</w:t>
            </w:r>
          </w:p>
        </w:tc>
        <w:tc>
          <w:tcPr>
            <w:tcW w:w="1228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20 ALUNNI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163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Laurea triennale/quinquennale di uno strumento musicale e in aggiunta Laurea di Didattica della Musica.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Competenze informatiche certificate.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lavorative afferente alla tipologia del modulo.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di docenza afferente alla tipologia PON Primaria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Titoli attinenti il modulo</w:t>
            </w:r>
          </w:p>
        </w:tc>
        <w:tc>
          <w:tcPr>
            <w:tcW w:w="54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30</w:t>
            </w:r>
          </w:p>
        </w:tc>
      </w:tr>
      <w:tr w:rsidR="0019603E" w:rsidRPr="0019603E" w:rsidTr="0019603E">
        <w:tc>
          <w:tcPr>
            <w:tcW w:w="380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B</w:t>
            </w:r>
          </w:p>
        </w:tc>
        <w:tc>
          <w:tcPr>
            <w:tcW w:w="176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Espressione corporea</w:t>
            </w:r>
          </w:p>
        </w:tc>
        <w:tc>
          <w:tcPr>
            <w:tcW w:w="1611" w:type="dxa"/>
          </w:tcPr>
          <w:p w:rsidR="0019603E" w:rsidRPr="0019603E" w:rsidRDefault="0019603E" w:rsidP="0019603E">
            <w:pPr>
              <w:spacing w:line="240" w:lineRule="auto"/>
              <w:rPr>
                <w:b/>
              </w:rPr>
            </w:pPr>
            <w:r w:rsidRPr="0019603E">
              <w:rPr>
                <w:b/>
              </w:rPr>
              <w:t>CORRI, SALTA E IMPARA</w:t>
            </w:r>
          </w:p>
        </w:tc>
        <w:tc>
          <w:tcPr>
            <w:tcW w:w="93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1</w:t>
            </w:r>
          </w:p>
        </w:tc>
        <w:tc>
          <w:tcPr>
            <w:tcW w:w="1228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20 ALUNNI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163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Laurea in Scienze Motorie in aggiunta Laurea in Scienze dell’Educazione e esperienze di insegnamento, abilitazione all’insegnamento nella Scuola dell’Infanzia.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Competenze informatiche certificate.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lavorative afferente alla tipologia del modulo.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di docenza afferente alla tipologia PON Primaria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Titoli attinenti il modulo</w:t>
            </w:r>
          </w:p>
        </w:tc>
        <w:tc>
          <w:tcPr>
            <w:tcW w:w="54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30</w:t>
            </w:r>
          </w:p>
        </w:tc>
      </w:tr>
      <w:tr w:rsidR="0019603E" w:rsidRPr="0019603E" w:rsidTr="0019603E">
        <w:tc>
          <w:tcPr>
            <w:tcW w:w="380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C</w:t>
            </w:r>
          </w:p>
        </w:tc>
        <w:tc>
          <w:tcPr>
            <w:tcW w:w="176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proofErr w:type="spellStart"/>
            <w:r w:rsidRPr="0019603E">
              <w:rPr>
                <w:b/>
              </w:rPr>
              <w:t>Pluri</w:t>
            </w:r>
            <w:proofErr w:type="spellEnd"/>
            <w:r w:rsidRPr="0019603E">
              <w:rPr>
                <w:b/>
              </w:rPr>
              <w:t>-attività</w:t>
            </w:r>
          </w:p>
        </w:tc>
        <w:tc>
          <w:tcPr>
            <w:tcW w:w="1611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TERRA AMICA</w:t>
            </w:r>
          </w:p>
        </w:tc>
        <w:tc>
          <w:tcPr>
            <w:tcW w:w="935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1</w:t>
            </w:r>
          </w:p>
        </w:tc>
        <w:tc>
          <w:tcPr>
            <w:tcW w:w="1228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20 ALUNNI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</w:p>
        </w:tc>
        <w:tc>
          <w:tcPr>
            <w:tcW w:w="3163" w:type="dxa"/>
          </w:tcPr>
          <w:p w:rsidR="0019603E" w:rsidRPr="0019603E" w:rsidRDefault="0019603E" w:rsidP="0019603E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9603E">
              <w:rPr>
                <w:b/>
              </w:rPr>
              <w:t>Laurea/ diploma in aggiunta a esperienze documentate svolte nella scuola Primaria /dell’Infanzia di realizzazione di un Orto didattico.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lastRenderedPageBreak/>
              <w:t>Competenze informatiche certificate.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lavorative afferente alla tipologia del modulo.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t>Esperienze di docenza afferente alla tipologia PON Primaria</w:t>
            </w:r>
          </w:p>
          <w:p w:rsidR="0019603E" w:rsidRPr="0019603E" w:rsidRDefault="0019603E" w:rsidP="0019603E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  <w:r w:rsidRPr="0019603E">
              <w:rPr>
                <w:b/>
              </w:rPr>
              <w:t>Titoli attinenti il modulo</w:t>
            </w:r>
          </w:p>
        </w:tc>
        <w:tc>
          <w:tcPr>
            <w:tcW w:w="54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  <w:rPr>
                <w:b/>
              </w:rPr>
            </w:pPr>
            <w:r w:rsidRPr="0019603E">
              <w:rPr>
                <w:b/>
              </w:rPr>
              <w:lastRenderedPageBreak/>
              <w:t>30</w:t>
            </w:r>
          </w:p>
        </w:tc>
      </w:tr>
    </w:tbl>
    <w:p w:rsidR="0019603E" w:rsidRDefault="0019603E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19603E" w:rsidRDefault="0019603E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 xml:space="preserve">TABELLA VALUTAZIONE TITOLI </w:t>
      </w:r>
      <w:r>
        <w:rPr>
          <w:b/>
          <w:sz w:val="28"/>
          <w:szCs w:val="28"/>
        </w:rPr>
        <w:t>ESPERTI</w:t>
      </w:r>
    </w:p>
    <w:tbl>
      <w:tblPr>
        <w:tblStyle w:val="Grigliatabella"/>
        <w:tblW w:w="0" w:type="auto"/>
        <w:tblInd w:w="5" w:type="dxa"/>
        <w:tblLook w:val="04A0" w:firstRow="1" w:lastRow="0" w:firstColumn="1" w:lastColumn="0" w:noHBand="0" w:noVBand="1"/>
      </w:tblPr>
      <w:tblGrid>
        <w:gridCol w:w="2766"/>
        <w:gridCol w:w="2286"/>
        <w:gridCol w:w="2252"/>
        <w:gridCol w:w="2319"/>
      </w:tblGrid>
      <w:tr w:rsidR="0019603E" w:rsidRPr="0019603E" w:rsidTr="008A5740">
        <w:tc>
          <w:tcPr>
            <w:tcW w:w="5310" w:type="dxa"/>
            <w:gridSpan w:val="2"/>
            <w:tcBorders>
              <w:top w:val="nil"/>
              <w:left w:val="nil"/>
            </w:tcBorders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Da compilare a cura del candidato</w:t>
            </w: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Da compilare a cura della commissione</w:t>
            </w: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Titoli culturali: laurea magistrale/specialistica attinente la tipologia di intervento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p.12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Titoli culturali: laurea triennale attinente la tipologia di intervento (non si valuta se in possesso di laurea magistrale/specialistica)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p.7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Corsi universitari di perfezionamento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p.5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Percorsi di Ricerca presso Università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p.5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Diploma di scuola media superiore (non si valuta se laureati)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p.5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Precedenti partecipazioni a progetti PON della stessa tipologia e ordine di scuola come ESPERTO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p.2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6 punti)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Precedenti partecipazioni a progetti PON come VALUTATORE/FACILITATORE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p.2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6 punti)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  <w:vAlign w:val="center"/>
          </w:tcPr>
          <w:p w:rsidR="0019603E" w:rsidRPr="0019603E" w:rsidRDefault="0019603E" w:rsidP="0019603E">
            <w:pPr>
              <w:spacing w:line="288" w:lineRule="atLeast"/>
            </w:pPr>
            <w:r w:rsidRPr="0019603E">
              <w:t>Esperienza di docenza afferente alla tipologia di intervento e ordine di scuola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  <w:vAlign w:val="center"/>
          </w:tcPr>
          <w:p w:rsidR="0019603E" w:rsidRPr="0019603E" w:rsidRDefault="0019603E" w:rsidP="0019603E">
            <w:pPr>
              <w:spacing w:line="288" w:lineRule="atLeast"/>
            </w:pPr>
            <w:r w:rsidRPr="0019603E">
              <w:t>Esperienze lavorative afferenti alla tipologia di intervento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  <w:vAlign w:val="center"/>
          </w:tcPr>
          <w:p w:rsidR="0019603E" w:rsidRPr="0019603E" w:rsidRDefault="0019603E" w:rsidP="0019603E">
            <w:pPr>
              <w:spacing w:line="288" w:lineRule="atLeast"/>
            </w:pPr>
            <w:r w:rsidRPr="0019603E">
              <w:t>Esperienza come docente Funzione Strumentale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p.2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6 punti)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  <w:vAlign w:val="center"/>
          </w:tcPr>
          <w:p w:rsidR="0019603E" w:rsidRPr="0019603E" w:rsidRDefault="0019603E" w:rsidP="0019603E">
            <w:pPr>
              <w:spacing w:line="288" w:lineRule="atLeast"/>
            </w:pPr>
            <w:r w:rsidRPr="0019603E">
              <w:t>Docenti che sono stati selezionati e formati dall’INDIRE nell’ambito dei progetti nazionali.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5 punti per incarico (</w:t>
            </w:r>
            <w:proofErr w:type="spellStart"/>
            <w:r w:rsidRPr="0019603E">
              <w:t>max</w:t>
            </w:r>
            <w:proofErr w:type="spellEnd"/>
            <w:r w:rsidRPr="0019603E">
              <w:t xml:space="preserve"> 20 punti)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 xml:space="preserve">Conoscenza dell’uso delle ICT (Tecnologie dell’informazione e della comunicazione) finalizzata alla procedura della piattaforma Ministeriale PON e certificazioni riconosciute </w:t>
            </w:r>
            <w:proofErr w:type="spellStart"/>
            <w:r w:rsidRPr="0019603E">
              <w:t>Miur</w:t>
            </w:r>
            <w:proofErr w:type="spellEnd"/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 xml:space="preserve">Livello Base – Start punti 2 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Livello Core-Full Standard p. 4</w:t>
            </w: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 xml:space="preserve"> Livello Advanced punti 6 Altre certificazioni 2 punti</w:t>
            </w:r>
          </w:p>
          <w:p w:rsidR="0019603E" w:rsidRPr="0019603E" w:rsidRDefault="0019603E" w:rsidP="0019603E">
            <w:pPr>
              <w:spacing w:line="240" w:lineRule="auto"/>
            </w:pPr>
          </w:p>
          <w:p w:rsidR="0019603E" w:rsidRPr="0019603E" w:rsidRDefault="0019603E" w:rsidP="0019603E">
            <w:pPr>
              <w:spacing w:line="240" w:lineRule="auto"/>
            </w:pPr>
            <w:proofErr w:type="spellStart"/>
            <w:r w:rsidRPr="0019603E">
              <w:t>Max</w:t>
            </w:r>
            <w:proofErr w:type="spellEnd"/>
            <w:r w:rsidRPr="0019603E">
              <w:t xml:space="preserve"> p.10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  <w:tr w:rsidR="0019603E" w:rsidRPr="0019603E" w:rsidTr="008A5740">
        <w:tc>
          <w:tcPr>
            <w:tcW w:w="2766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Coerenza del curriculum personale con le caratteristiche del modulo.</w:t>
            </w:r>
          </w:p>
        </w:tc>
        <w:tc>
          <w:tcPr>
            <w:tcW w:w="2544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  <w:r w:rsidRPr="0019603E">
              <w:t>Fino ad un massimo di punti 20 (a discrezione del GOP per la valutazione della proposta progettuale)</w:t>
            </w:r>
          </w:p>
        </w:tc>
        <w:tc>
          <w:tcPr>
            <w:tcW w:w="2569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  <w:tc>
          <w:tcPr>
            <w:tcW w:w="2577" w:type="dxa"/>
          </w:tcPr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  <w:p w:rsidR="0019603E" w:rsidRPr="0019603E" w:rsidRDefault="0019603E" w:rsidP="0019603E">
            <w:pPr>
              <w:tabs>
                <w:tab w:val="left" w:pos="7365"/>
              </w:tabs>
              <w:spacing w:line="240" w:lineRule="auto"/>
            </w:pPr>
          </w:p>
        </w:tc>
      </w:tr>
    </w:tbl>
    <w:p w:rsidR="0019603E" w:rsidRPr="00C54599" w:rsidRDefault="0019603E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</w:pP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</w:pPr>
    </w:p>
    <w:p w:rsidR="00C54599" w:rsidRPr="00C54599" w:rsidRDefault="00C54599" w:rsidP="00C54599">
      <w:pPr>
        <w:spacing w:line="259" w:lineRule="auto"/>
      </w:pPr>
      <w:r w:rsidRPr="00C54599">
        <w:rPr>
          <w:rFonts w:ascii="Times New Roman" w:hAnsi="Times New Roman" w:cs="Times New Roman"/>
          <w:b/>
          <w:sz w:val="24"/>
          <w:szCs w:val="24"/>
        </w:rPr>
        <w:t>Scafati,</w:t>
      </w:r>
      <w:r w:rsidRPr="00C54599">
        <w:t xml:space="preserve"> _____________________________</w:t>
      </w:r>
    </w:p>
    <w:p w:rsidR="00C54599" w:rsidRPr="00C54599" w:rsidRDefault="00C54599" w:rsidP="00C5459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99">
        <w:rPr>
          <w:b/>
        </w:rPr>
        <w:t xml:space="preserve">                                                                                                        </w:t>
      </w:r>
      <w:r w:rsidRPr="00C54599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54599" w:rsidRPr="00C54599" w:rsidRDefault="00C54599" w:rsidP="00C54599">
      <w:pPr>
        <w:spacing w:line="259" w:lineRule="auto"/>
        <w:jc w:val="right"/>
        <w:rPr>
          <w:b/>
        </w:rPr>
      </w:pPr>
    </w:p>
    <w:p w:rsidR="00C54599" w:rsidRDefault="00C54599" w:rsidP="00C54599">
      <w:pPr>
        <w:tabs>
          <w:tab w:val="left" w:pos="7365"/>
        </w:tabs>
        <w:jc w:val="center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C54599">
        <w:rPr>
          <w:b/>
        </w:rPr>
        <w:t>__________________________________</w:t>
      </w:r>
    </w:p>
    <w:p w:rsidR="00C54599" w:rsidRDefault="00C54599" w:rsidP="00361BC2">
      <w:pPr>
        <w:tabs>
          <w:tab w:val="left" w:pos="7365"/>
        </w:tabs>
        <w:jc w:val="center"/>
        <w:rPr>
          <w:sz w:val="24"/>
          <w:szCs w:val="24"/>
        </w:rPr>
      </w:pPr>
    </w:p>
    <w:sectPr w:rsidR="00C54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2"/>
    <w:rsid w:val="0019603E"/>
    <w:rsid w:val="00361BC2"/>
    <w:rsid w:val="004E47B9"/>
    <w:rsid w:val="00BA3B34"/>
    <w:rsid w:val="00C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599CD-F483-4197-B84C-8233B8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saee165005@istruzione.it</cp:lastModifiedBy>
  <cp:revision>4</cp:revision>
  <dcterms:created xsi:type="dcterms:W3CDTF">2017-11-29T18:11:00Z</dcterms:created>
  <dcterms:modified xsi:type="dcterms:W3CDTF">2018-07-17T10:48:00Z</dcterms:modified>
</cp:coreProperties>
</file>